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ОЦЕНКА</w:t>
      </w:r>
    </w:p>
    <w:p w:rsidR="00E56918" w:rsidRPr="0084369A" w:rsidRDefault="00E56918" w:rsidP="00E56918">
      <w:pPr>
        <w:jc w:val="center"/>
        <w:rPr>
          <w:rFonts w:ascii="Times New Roman" w:hAnsi="Times New Roman" w:cs="Times New Roman"/>
        </w:rPr>
      </w:pPr>
      <w:r w:rsidRPr="0084369A">
        <w:rPr>
          <w:rFonts w:ascii="Times New Roman" w:hAnsi="Times New Roman" w:cs="Times New Roman"/>
        </w:rPr>
        <w:t>эффективности реализации муниципальной программы</w:t>
      </w:r>
    </w:p>
    <w:p w:rsidR="00E56918" w:rsidRPr="00E56918" w:rsidRDefault="00941FE6" w:rsidP="00E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Производственный контроль качества питьевой воды централизованного водоснабжения и источников нецентрализованного водоснабжения</w:t>
      </w:r>
      <w:r w:rsidR="00E56918" w:rsidRPr="00E569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="00DE093B">
        <w:rPr>
          <w:rFonts w:ascii="Times New Roman" w:hAnsi="Times New Roman" w:cs="Times New Roman"/>
          <w:b/>
          <w:bCs/>
          <w:sz w:val="24"/>
          <w:szCs w:val="24"/>
        </w:rPr>
        <w:t xml:space="preserve">ельского поселения </w:t>
      </w:r>
      <w:proofErr w:type="spellStart"/>
      <w:r w:rsidR="00DE093B">
        <w:rPr>
          <w:rFonts w:ascii="Times New Roman" w:hAnsi="Times New Roman" w:cs="Times New Roman"/>
          <w:b/>
          <w:bCs/>
          <w:sz w:val="24"/>
          <w:szCs w:val="24"/>
        </w:rPr>
        <w:t>Чукадыбаше</w:t>
      </w:r>
      <w:r w:rsidR="00E56918" w:rsidRPr="00E56918">
        <w:rPr>
          <w:rFonts w:ascii="Times New Roman" w:hAnsi="Times New Roman" w:cs="Times New Roman"/>
          <w:b/>
          <w:bCs/>
          <w:sz w:val="24"/>
          <w:szCs w:val="24"/>
        </w:rPr>
        <w:t>вский</w:t>
      </w:r>
      <w:proofErr w:type="spellEnd"/>
      <w:r w:rsidR="00E56918"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="00E56918" w:rsidRPr="00E56918">
        <w:rPr>
          <w:rFonts w:ascii="Times New Roman" w:hAnsi="Times New Roman" w:cs="Times New Roman"/>
          <w:b/>
          <w:bCs/>
          <w:sz w:val="24"/>
          <w:szCs w:val="24"/>
        </w:rPr>
        <w:t>Туймазинский</w:t>
      </w:r>
      <w:proofErr w:type="spellEnd"/>
      <w:r w:rsidR="00E56918" w:rsidRPr="00E56918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 Башкортостан   </w:t>
      </w:r>
      <w:r w:rsidR="00E56918" w:rsidRP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6918" w:rsidRPr="00661B61" w:rsidRDefault="004B5915" w:rsidP="00E56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E56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918" w:rsidRPr="00661B61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/>
      </w:tblPr>
      <w:tblGrid>
        <w:gridCol w:w="439"/>
        <w:gridCol w:w="4869"/>
        <w:gridCol w:w="1658"/>
        <w:gridCol w:w="848"/>
        <w:gridCol w:w="773"/>
        <w:gridCol w:w="1466"/>
      </w:tblGrid>
      <w:tr w:rsidR="00E56918" w:rsidRPr="0084369A" w:rsidTr="00893DFA">
        <w:tc>
          <w:tcPr>
            <w:tcW w:w="43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69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Наименование мероприятий (подпрограмм)</w:t>
            </w:r>
          </w:p>
        </w:tc>
        <w:tc>
          <w:tcPr>
            <w:tcW w:w="1658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Показатель оценки эффективности</w:t>
            </w:r>
          </w:p>
        </w:tc>
        <w:tc>
          <w:tcPr>
            <w:tcW w:w="1621" w:type="dxa"/>
            <w:gridSpan w:val="2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Значение показателя отчетного периода</w:t>
            </w:r>
          </w:p>
        </w:tc>
        <w:tc>
          <w:tcPr>
            <w:tcW w:w="1466" w:type="dxa"/>
            <w:vMerge w:val="restart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>Изменение значения показателя за отчетный период, %</w:t>
            </w:r>
          </w:p>
        </w:tc>
      </w:tr>
      <w:tr w:rsidR="00E56918" w:rsidRPr="0084369A" w:rsidTr="00893DFA">
        <w:tc>
          <w:tcPr>
            <w:tcW w:w="43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773" w:type="dxa"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  <w:r w:rsidRPr="0084369A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466" w:type="dxa"/>
            <w:vMerge/>
          </w:tcPr>
          <w:p w:rsidR="00E56918" w:rsidRPr="0084369A" w:rsidRDefault="00E56918" w:rsidP="00893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9" w:type="dxa"/>
            <w:vAlign w:val="center"/>
          </w:tcPr>
          <w:p w:rsidR="00E56918" w:rsidRPr="00D97CB6" w:rsidRDefault="00941FE6" w:rsidP="00D97CB6">
            <w:pPr>
              <w:pStyle w:val="a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Визуальный контроль соблюдения санитарных норм и правил обеспечения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C949F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73" w:type="dxa"/>
            <w:vAlign w:val="center"/>
          </w:tcPr>
          <w:p w:rsidR="00E56918" w:rsidRPr="007C1424" w:rsidRDefault="00C949F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за санитарным состоянием </w:t>
            </w:r>
            <w:proofErr w:type="gramStart"/>
            <w:r>
              <w:rPr>
                <w:color w:val="000000"/>
                <w:sz w:val="20"/>
                <w:szCs w:val="20"/>
              </w:rPr>
              <w:t>подземных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color w:val="000000"/>
                <w:sz w:val="20"/>
                <w:szCs w:val="20"/>
              </w:rPr>
              <w:t>, разводящей сети централизованного водоснабжения хозяйственно-питьевого назначения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C949F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73" w:type="dxa"/>
            <w:vAlign w:val="center"/>
          </w:tcPr>
          <w:p w:rsidR="00E56918" w:rsidRPr="007C1424" w:rsidRDefault="00C949F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DE09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по профилактической дезинфекции </w:t>
            </w:r>
            <w:proofErr w:type="spellStart"/>
            <w:r>
              <w:rPr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населенных пунктах</w:t>
            </w:r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благоустройством и санитарным содержанием территории прилегающей к </w:t>
            </w:r>
            <w:proofErr w:type="spellStart"/>
            <w:r>
              <w:rPr>
                <w:color w:val="000000"/>
                <w:sz w:val="20"/>
                <w:szCs w:val="20"/>
              </w:rPr>
              <w:t>водоисточнику</w:t>
            </w:r>
            <w:proofErr w:type="spellEnd"/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C949F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73" w:type="dxa"/>
            <w:vAlign w:val="center"/>
          </w:tcPr>
          <w:p w:rsidR="00E56918" w:rsidRPr="007C1424" w:rsidRDefault="00C949FA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66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за своевременным прохождением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смотров</w:t>
            </w:r>
            <w:proofErr w:type="spellEnd"/>
          </w:p>
        </w:tc>
        <w:tc>
          <w:tcPr>
            <w:tcW w:w="1658" w:type="dxa"/>
            <w:vAlign w:val="center"/>
          </w:tcPr>
          <w:p w:rsidR="00E56918" w:rsidRPr="007C1424" w:rsidRDefault="00E56918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Align w:val="center"/>
          </w:tcPr>
          <w:p w:rsidR="00E56918" w:rsidRPr="007C1424" w:rsidRDefault="00941FE6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C1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6918" w:rsidRPr="0084369A" w:rsidTr="007C1424">
        <w:tc>
          <w:tcPr>
            <w:tcW w:w="439" w:type="dxa"/>
          </w:tcPr>
          <w:p w:rsidR="00E56918" w:rsidRPr="0084369A" w:rsidRDefault="00E56918" w:rsidP="00E56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69" w:type="dxa"/>
          </w:tcPr>
          <w:p w:rsidR="00E56918" w:rsidRPr="00D97CB6" w:rsidRDefault="00941FE6" w:rsidP="00D97CB6">
            <w:pPr>
              <w:pStyle w:val="a0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соблюдения охраны труда</w:t>
            </w:r>
            <w:r w:rsidR="00CA1D0E">
              <w:rPr>
                <w:color w:val="000000"/>
                <w:sz w:val="20"/>
                <w:szCs w:val="20"/>
              </w:rPr>
              <w:t xml:space="preserve"> и техники безопасности</w:t>
            </w:r>
          </w:p>
        </w:tc>
        <w:tc>
          <w:tcPr>
            <w:tcW w:w="165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3" w:type="dxa"/>
            <w:vAlign w:val="center"/>
          </w:tcPr>
          <w:p w:rsidR="00E56918" w:rsidRPr="007C1424" w:rsidRDefault="007C1424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vAlign w:val="center"/>
          </w:tcPr>
          <w:p w:rsidR="00E56918" w:rsidRPr="007C1424" w:rsidRDefault="00DE093B" w:rsidP="00E569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A3ACA" w:rsidRDefault="00CA3A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3ACA" w:rsidSect="00DE42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3DA"/>
    <w:rsid w:val="00222D19"/>
    <w:rsid w:val="00252201"/>
    <w:rsid w:val="0027086D"/>
    <w:rsid w:val="002E63FA"/>
    <w:rsid w:val="00472675"/>
    <w:rsid w:val="004B5915"/>
    <w:rsid w:val="00661B61"/>
    <w:rsid w:val="007A4F33"/>
    <w:rsid w:val="007C1424"/>
    <w:rsid w:val="0084369A"/>
    <w:rsid w:val="00871EE5"/>
    <w:rsid w:val="00941FE6"/>
    <w:rsid w:val="009D13DA"/>
    <w:rsid w:val="00B0026F"/>
    <w:rsid w:val="00B41AAB"/>
    <w:rsid w:val="00B4254E"/>
    <w:rsid w:val="00B62A58"/>
    <w:rsid w:val="00C079B3"/>
    <w:rsid w:val="00C949FA"/>
    <w:rsid w:val="00CA1D0E"/>
    <w:rsid w:val="00CA3ACA"/>
    <w:rsid w:val="00CC4DAD"/>
    <w:rsid w:val="00D97CB6"/>
    <w:rsid w:val="00DE093B"/>
    <w:rsid w:val="00DE42D0"/>
    <w:rsid w:val="00E5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E5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2020-05-19T06:57:00Z</dcterms:created>
  <dcterms:modified xsi:type="dcterms:W3CDTF">2022-02-24T09:53:00Z</dcterms:modified>
</cp:coreProperties>
</file>