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283" w:rsidRPr="002F37FA" w:rsidRDefault="004C1283" w:rsidP="00E138CD">
      <w:pPr>
        <w:pStyle w:val="ConsPlusNormal"/>
        <w:ind w:left="10915"/>
        <w:outlineLvl w:val="1"/>
        <w:rPr>
          <w:rFonts w:ascii="Times New Roman" w:hAnsi="Times New Roman" w:cs="Times New Roman"/>
          <w:sz w:val="20"/>
        </w:rPr>
      </w:pPr>
      <w:r w:rsidRPr="002F37FA">
        <w:rPr>
          <w:rFonts w:ascii="Times New Roman" w:hAnsi="Times New Roman" w:cs="Times New Roman"/>
          <w:sz w:val="20"/>
        </w:rPr>
        <w:t>Приложение № 33</w:t>
      </w:r>
    </w:p>
    <w:p w:rsidR="004C1283" w:rsidRDefault="004C1283" w:rsidP="00E138CD">
      <w:pPr>
        <w:pStyle w:val="ConsPlusNormal"/>
        <w:ind w:left="10915"/>
        <w:outlineLvl w:val="1"/>
        <w:rPr>
          <w:rFonts w:ascii="Times New Roman" w:hAnsi="Times New Roman" w:cs="Times New Roman"/>
          <w:sz w:val="20"/>
        </w:rPr>
      </w:pPr>
      <w:r w:rsidRPr="00641F2D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5C0D55">
        <w:rPr>
          <w:rFonts w:ascii="Times New Roman" w:hAnsi="Times New Roman" w:cs="Times New Roman"/>
          <w:sz w:val="20"/>
        </w:rPr>
        <w:t xml:space="preserve">сельского поселения </w:t>
      </w:r>
      <w:r w:rsidR="007B2DA7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5C0D55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641F2D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4C1283" w:rsidRDefault="004C1283" w:rsidP="00EA0A58">
      <w:pPr>
        <w:pStyle w:val="ConsPlusNonformat"/>
        <w:jc w:val="both"/>
        <w:rPr>
          <w:sz w:val="12"/>
        </w:rPr>
      </w:pPr>
    </w:p>
    <w:p w:rsidR="004C1283" w:rsidRPr="00221E1F" w:rsidRDefault="004C1283" w:rsidP="00AC7895">
      <w:pPr>
        <w:pStyle w:val="ConsPlusNormal"/>
        <w:jc w:val="center"/>
      </w:pPr>
    </w:p>
    <w:p w:rsidR="004C1283" w:rsidRPr="00221E1F" w:rsidRDefault="004C1283" w:rsidP="00AC7895">
      <w:pPr>
        <w:pStyle w:val="ConsPlusNonformat"/>
        <w:jc w:val="both"/>
      </w:pPr>
      <w:bookmarkStart w:id="1" w:name="P6482"/>
      <w:bookmarkEnd w:id="1"/>
      <w:r w:rsidRPr="00221E1F">
        <w:rPr>
          <w:sz w:val="16"/>
        </w:rPr>
        <w:t xml:space="preserve">                                    Сведения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4C1283" w:rsidRPr="00221E1F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</w:t>
      </w:r>
      <w:r w:rsidRPr="0047649C">
        <w:rPr>
          <w:sz w:val="16"/>
        </w:rPr>
        <w:t>получател</w:t>
      </w:r>
      <w:r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 w:rsidRPr="00221E1F">
        <w:rPr>
          <w:sz w:val="16"/>
        </w:rPr>
        <w:t xml:space="preserve"> за ______________      </w:t>
      </w:r>
      <w:r>
        <w:rPr>
          <w:sz w:val="16"/>
        </w:rPr>
        <w:t xml:space="preserve"> </w:t>
      </w:r>
      <w:r w:rsidRPr="00221E1F">
        <w:rPr>
          <w:sz w:val="16"/>
        </w:rPr>
        <w:t xml:space="preserve">                                           ┌──────────┐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коды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Дата предыдущей│       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информации│       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Финансовый орган             </w:t>
      </w:r>
      <w:r>
        <w:rPr>
          <w:sz w:val="16"/>
        </w:rPr>
        <w:t xml:space="preserve">                                                                                              </w:t>
      </w:r>
      <w:r w:rsidRPr="00221E1F">
        <w:rPr>
          <w:sz w:val="16"/>
        </w:rPr>
        <w:t>│       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_____________________________________________________                                         ├──────────┤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    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Главный распорядитель        _____________________________________________________                             </w:t>
      </w:r>
      <w:r>
        <w:rPr>
          <w:sz w:val="16"/>
        </w:rPr>
        <w:t xml:space="preserve">Глава по БК </w:t>
      </w:r>
      <w:r w:rsidRPr="00221E1F">
        <w:rPr>
          <w:sz w:val="16"/>
        </w:rPr>
        <w:t>│       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Номер лицевого счета в Минфине РБ├──────────┤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Получатель бюджетных средств                                                       </w:t>
      </w:r>
      <w:r>
        <w:rPr>
          <w:sz w:val="16"/>
        </w:rPr>
        <w:t xml:space="preserve">                                        </w:t>
      </w:r>
      <w:r w:rsidRPr="00221E1F">
        <w:rPr>
          <w:sz w:val="16"/>
        </w:rPr>
        <w:t>│       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</w:t>
      </w:r>
      <w:r>
        <w:rPr>
          <w:sz w:val="16"/>
        </w:rPr>
        <w:t xml:space="preserve">            </w:t>
      </w:r>
      <w:r w:rsidRPr="00221E1F">
        <w:rPr>
          <w:sz w:val="16"/>
        </w:rPr>
        <w:t>│       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</w:t>
      </w:r>
      <w:hyperlink r:id="rId6" w:history="1">
        <w:r w:rsidRPr="00221E1F">
          <w:rPr>
            <w:color w:val="0000FF"/>
            <w:sz w:val="16"/>
          </w:rPr>
          <w:t>383</w:t>
        </w:r>
      </w:hyperlink>
      <w:r w:rsidRPr="00221E1F">
        <w:rPr>
          <w:sz w:val="16"/>
        </w:rPr>
        <w:t xml:space="preserve"> 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>Единица измерения: руб. коп.                                                                                        по ОКЕИ│          │</w:t>
      </w:r>
    </w:p>
    <w:p w:rsidR="004C1283" w:rsidRPr="00221E1F" w:rsidRDefault="004C1283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└──────────┘</w:t>
      </w:r>
    </w:p>
    <w:p w:rsidR="004C1283" w:rsidRDefault="004C1283" w:rsidP="00AC7895">
      <w:pPr>
        <w:pStyle w:val="ConsPlusNormal"/>
        <w:jc w:val="center"/>
      </w:pPr>
    </w:p>
    <w:p w:rsidR="004C1283" w:rsidRPr="00221E1F" w:rsidRDefault="004C1283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1. Остатки бюджетных данных на начало дня:</w:t>
      </w:r>
    </w:p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25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1701"/>
        <w:gridCol w:w="1928"/>
        <w:gridCol w:w="1616"/>
        <w:gridCol w:w="1920"/>
        <w:gridCol w:w="1920"/>
        <w:gridCol w:w="1920"/>
      </w:tblGrid>
      <w:tr w:rsidR="004C1283" w:rsidRPr="00E602A8" w:rsidTr="00BC26F1">
        <w:tc>
          <w:tcPr>
            <w:tcW w:w="993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760" w:type="dxa"/>
            <w:gridSpan w:val="3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4C1283" w:rsidRPr="00E602A8" w:rsidTr="00BC26F1">
        <w:tc>
          <w:tcPr>
            <w:tcW w:w="993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4C1283" w:rsidRPr="00E602A8" w:rsidTr="00BC26F1">
        <w:tc>
          <w:tcPr>
            <w:tcW w:w="993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4C1283" w:rsidRPr="00E602A8" w:rsidTr="00BC26F1">
        <w:tc>
          <w:tcPr>
            <w:tcW w:w="99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BC26F1">
        <w:tc>
          <w:tcPr>
            <w:tcW w:w="99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BC26F1">
        <w:tblPrEx>
          <w:tblBorders>
            <w:left w:val="none" w:sz="0" w:space="0" w:color="auto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4C1283" w:rsidRPr="00221E1F" w:rsidRDefault="004C128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C1283" w:rsidRDefault="004C1283" w:rsidP="00AC7895">
      <w:pPr>
        <w:pStyle w:val="ConsPlusNormal"/>
        <w:jc w:val="center"/>
      </w:pPr>
    </w:p>
    <w:p w:rsidR="004C1283" w:rsidRDefault="004C1283" w:rsidP="00AC7895">
      <w:pPr>
        <w:pStyle w:val="ConsPlusNormal"/>
        <w:jc w:val="center"/>
      </w:pPr>
    </w:p>
    <w:p w:rsidR="004C1283" w:rsidRDefault="004C1283" w:rsidP="00AC7895">
      <w:pPr>
        <w:pStyle w:val="ConsPlusNormal"/>
        <w:jc w:val="center"/>
      </w:pPr>
    </w:p>
    <w:p w:rsidR="004C1283" w:rsidRDefault="004C1283" w:rsidP="00E138CD">
      <w:pPr>
        <w:pStyle w:val="ConsPlusNormal"/>
      </w:pPr>
    </w:p>
    <w:p w:rsidR="004C1283" w:rsidRPr="00221E1F" w:rsidRDefault="004C1283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2. Доведено бюджетных данных:</w:t>
      </w:r>
    </w:p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252"/>
        <w:gridCol w:w="2410"/>
        <w:gridCol w:w="2410"/>
        <w:gridCol w:w="2710"/>
        <w:gridCol w:w="2327"/>
      </w:tblGrid>
      <w:tr w:rsidR="004C1283" w:rsidRPr="00E602A8" w:rsidTr="00221E1F">
        <w:tc>
          <w:tcPr>
            <w:tcW w:w="2269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252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Код по БК и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дополнительной классификации</w:t>
            </w:r>
          </w:p>
        </w:tc>
        <w:tc>
          <w:tcPr>
            <w:tcW w:w="24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Бюджетные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27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Лимиты бюджетных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2327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Предельные объемы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финансирования</w:t>
            </w:r>
          </w:p>
        </w:tc>
      </w:tr>
      <w:tr w:rsidR="004C1283" w:rsidRPr="00E602A8" w:rsidTr="00221E1F">
        <w:tc>
          <w:tcPr>
            <w:tcW w:w="2269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2252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4C1283" w:rsidRPr="00E602A8" w:rsidTr="00221E1F">
        <w:tc>
          <w:tcPr>
            <w:tcW w:w="2269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221E1F">
        <w:tc>
          <w:tcPr>
            <w:tcW w:w="2269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221E1F">
        <w:tblPrEx>
          <w:tblBorders>
            <w:left w:val="none" w:sz="0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3. </w:t>
      </w:r>
      <w:r>
        <w:rPr>
          <w:rFonts w:ascii="Courier New" w:hAnsi="Courier New" w:cs="Courier New"/>
          <w:sz w:val="18"/>
          <w:szCs w:val="18"/>
        </w:rPr>
        <w:t>В</w:t>
      </w:r>
      <w:r w:rsidRPr="00221E1F">
        <w:rPr>
          <w:rFonts w:ascii="Courier New" w:hAnsi="Courier New" w:cs="Courier New"/>
          <w:sz w:val="18"/>
          <w:szCs w:val="18"/>
        </w:rPr>
        <w:t>ыплаты за день:</w:t>
      </w:r>
    </w:p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1199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160"/>
        <w:gridCol w:w="2700"/>
        <w:gridCol w:w="1485"/>
        <w:gridCol w:w="2094"/>
      </w:tblGrid>
      <w:tr w:rsidR="004C1283" w:rsidRPr="00E602A8" w:rsidTr="00BA78B7">
        <w:tc>
          <w:tcPr>
            <w:tcW w:w="96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0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16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094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4C1283" w:rsidRPr="00E602A8" w:rsidTr="00BA78B7">
        <w:tc>
          <w:tcPr>
            <w:tcW w:w="96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094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4C1283" w:rsidRPr="00E602A8" w:rsidTr="00BA78B7">
        <w:tc>
          <w:tcPr>
            <w:tcW w:w="96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BA78B7">
        <w:tc>
          <w:tcPr>
            <w:tcW w:w="96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BA78B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bottom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4. Поступления (восстановление выплат):</w:t>
      </w:r>
    </w:p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78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710"/>
        <w:gridCol w:w="2710"/>
        <w:gridCol w:w="2502"/>
        <w:gridCol w:w="2410"/>
        <w:gridCol w:w="2327"/>
      </w:tblGrid>
      <w:tr w:rsidR="004C1283" w:rsidRPr="00E602A8" w:rsidTr="00221E1F">
        <w:tc>
          <w:tcPr>
            <w:tcW w:w="2127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27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7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4C1283" w:rsidRPr="00E602A8" w:rsidTr="00221E1F">
        <w:tc>
          <w:tcPr>
            <w:tcW w:w="2127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4C1283" w:rsidRPr="00E602A8" w:rsidTr="0047649C">
        <w:tc>
          <w:tcPr>
            <w:tcW w:w="212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47649C">
        <w:tc>
          <w:tcPr>
            <w:tcW w:w="212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47649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C1283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4C1283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4C1283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4C1283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5. Внебанковские операции:</w:t>
      </w:r>
    </w:p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984"/>
        <w:gridCol w:w="2323"/>
        <w:gridCol w:w="2071"/>
        <w:gridCol w:w="2323"/>
        <w:gridCol w:w="1788"/>
      </w:tblGrid>
      <w:tr w:rsidR="004C1283" w:rsidRPr="00E602A8" w:rsidTr="00221E1F">
        <w:tc>
          <w:tcPr>
            <w:tcW w:w="1844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43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классификации</w:t>
            </w:r>
          </w:p>
        </w:tc>
        <w:tc>
          <w:tcPr>
            <w:tcW w:w="207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2323" w:type="dxa"/>
            <w:vAlign w:val="center"/>
          </w:tcPr>
          <w:p w:rsidR="004C1283" w:rsidRPr="00221E1F" w:rsidRDefault="004C1283" w:rsidP="0087786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Поступления (восстановление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выплат)</w:t>
            </w:r>
          </w:p>
        </w:tc>
        <w:tc>
          <w:tcPr>
            <w:tcW w:w="1788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Аналитический код</w:t>
            </w:r>
          </w:p>
        </w:tc>
      </w:tr>
      <w:tr w:rsidR="004C1283" w:rsidRPr="00E602A8" w:rsidTr="00221E1F">
        <w:tc>
          <w:tcPr>
            <w:tcW w:w="1844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C1283" w:rsidRPr="00E602A8" w:rsidTr="00221E1F">
        <w:tc>
          <w:tcPr>
            <w:tcW w:w="184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47649C">
        <w:tc>
          <w:tcPr>
            <w:tcW w:w="184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47649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C1283" w:rsidRPr="00221E1F" w:rsidRDefault="004C1283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страницы ____</w:t>
      </w:r>
    </w:p>
    <w:p w:rsidR="004C1283" w:rsidRPr="00221E1F" w:rsidRDefault="004C1283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Всего страниц _____</w:t>
      </w:r>
    </w:p>
    <w:p w:rsidR="004C1283" w:rsidRPr="00221E1F" w:rsidRDefault="004C1283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</w:p>
    <w:p w:rsidR="004C1283" w:rsidRPr="00221E1F" w:rsidRDefault="004C1283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лицевого счета _____</w:t>
      </w:r>
    </w:p>
    <w:p w:rsidR="004C1283" w:rsidRPr="00221E1F" w:rsidRDefault="004C1283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на "___" _________ 20__ г.</w:t>
      </w:r>
    </w:p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6. Остатки бюджетных данных на конец дня:</w:t>
      </w:r>
    </w:p>
    <w:p w:rsidR="004C1283" w:rsidRPr="00221E1F" w:rsidRDefault="004C1283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800"/>
        <w:gridCol w:w="1744"/>
        <w:gridCol w:w="1935"/>
        <w:gridCol w:w="1935"/>
        <w:gridCol w:w="1375"/>
        <w:gridCol w:w="1701"/>
        <w:gridCol w:w="1701"/>
        <w:gridCol w:w="1843"/>
      </w:tblGrid>
      <w:tr w:rsidR="004C1283" w:rsidRPr="00E602A8" w:rsidTr="00221E1F">
        <w:tc>
          <w:tcPr>
            <w:tcW w:w="1135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245" w:type="dxa"/>
            <w:gridSpan w:val="3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4C1283" w:rsidRPr="00E602A8" w:rsidTr="00221E1F">
        <w:tc>
          <w:tcPr>
            <w:tcW w:w="1135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4C1283" w:rsidRPr="00E602A8" w:rsidTr="00221E1F">
        <w:tc>
          <w:tcPr>
            <w:tcW w:w="1135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4C1283" w:rsidRPr="00E602A8" w:rsidTr="00221E1F">
        <w:tc>
          <w:tcPr>
            <w:tcW w:w="113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221E1F">
        <w:tc>
          <w:tcPr>
            <w:tcW w:w="113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</w:tr>
      <w:tr w:rsidR="004C1283" w:rsidRPr="00E602A8" w:rsidTr="00221E1F">
        <w:tc>
          <w:tcPr>
            <w:tcW w:w="113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</w:tr>
      <w:tr w:rsidR="004C1283" w:rsidRPr="00E602A8" w:rsidTr="00221E1F">
        <w:tblPrEx>
          <w:tblBorders>
            <w:left w:val="none" w:sz="0" w:space="0" w:color="auto"/>
          </w:tblBorders>
        </w:tblPrEx>
        <w:tc>
          <w:tcPr>
            <w:tcW w:w="1135" w:type="dxa"/>
            <w:tcBorders>
              <w:left w:val="nil"/>
              <w:bottom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4C1283" w:rsidRDefault="004C1283" w:rsidP="001A557D">
            <w:pPr>
              <w:pStyle w:val="ConsPlusNormal"/>
              <w:jc w:val="both"/>
            </w:pPr>
          </w:p>
        </w:tc>
      </w:tr>
    </w:tbl>
    <w:p w:rsidR="004C1283" w:rsidRDefault="004C1283" w:rsidP="00AC7895">
      <w:pPr>
        <w:pStyle w:val="ConsPlusNormal"/>
        <w:jc w:val="center"/>
      </w:pPr>
    </w:p>
    <w:p w:rsidR="004C1283" w:rsidRPr="00221E1F" w:rsidRDefault="004C1283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>Ответственный исполнитель   ___________   _________  _____________________ _________</w:t>
      </w:r>
    </w:p>
    <w:p w:rsidR="004C1283" w:rsidRPr="00221E1F" w:rsidRDefault="004C1283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 xml:space="preserve">                            (должность)   (подпись)  (расшифровка подписи) (телефон)</w:t>
      </w:r>
    </w:p>
    <w:p w:rsidR="004C1283" w:rsidRPr="00221E1F" w:rsidRDefault="004C1283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4C1283" w:rsidRPr="00221E1F" w:rsidRDefault="004C1283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_____</w:t>
      </w:r>
    </w:p>
    <w:p w:rsidR="004C1283" w:rsidRDefault="004C1283" w:rsidP="00AC7895">
      <w:pPr>
        <w:sectPr w:rsidR="004C1283" w:rsidSect="00E138CD">
          <w:headerReference w:type="default" r:id="rId7"/>
          <w:pgSz w:w="16838" w:h="11905" w:orient="landscape"/>
          <w:pgMar w:top="426" w:right="1134" w:bottom="426" w:left="1134" w:header="284" w:footer="0" w:gutter="0"/>
          <w:cols w:space="720"/>
          <w:titlePg/>
          <w:docGrid w:linePitch="299"/>
        </w:sectPr>
      </w:pPr>
    </w:p>
    <w:p w:rsidR="004C1283" w:rsidRDefault="004C1283" w:rsidP="00AC7895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</w:t>
      </w:r>
    </w:p>
    <w:p w:rsidR="004C1283" w:rsidRDefault="004C1283" w:rsidP="00AC7895">
      <w:pPr>
        <w:pStyle w:val="ConsPlusNonformat"/>
        <w:jc w:val="both"/>
        <w:rPr>
          <w:sz w:val="16"/>
        </w:rPr>
      </w:pP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ПРИЛОЖЕНИЕ К СВЕДЕНИЯМ</w:t>
      </w:r>
    </w:p>
    <w:p w:rsidR="004C1283" w:rsidRPr="00221E1F" w:rsidRDefault="004C1283" w:rsidP="00BA78B7">
      <w:pPr>
        <w:pStyle w:val="ConsPlusNonformat"/>
        <w:jc w:val="both"/>
      </w:pPr>
      <w:r>
        <w:rPr>
          <w:sz w:val="16"/>
        </w:rPr>
        <w:t xml:space="preserve">           </w:t>
      </w:r>
      <w:r w:rsidRPr="00221E1F">
        <w:rPr>
          <w:sz w:val="16"/>
        </w:rPr>
        <w:t xml:space="preserve">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4C1283" w:rsidRDefault="004C1283" w:rsidP="00BA78B7">
      <w:pPr>
        <w:pStyle w:val="ConsPlusNonformat"/>
        <w:jc w:val="both"/>
      </w:pPr>
      <w:r>
        <w:rPr>
          <w:sz w:val="16"/>
        </w:rPr>
        <w:t xml:space="preserve">         </w:t>
      </w:r>
      <w:r w:rsidRPr="0047649C">
        <w:rPr>
          <w:sz w:val="16"/>
        </w:rPr>
        <w:t>получател</w:t>
      </w:r>
      <w:r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 w:rsidRPr="00221E1F">
        <w:rPr>
          <w:sz w:val="16"/>
        </w:rPr>
        <w:t xml:space="preserve"> за ______________ </w:t>
      </w:r>
      <w:r>
        <w:rPr>
          <w:sz w:val="16"/>
        </w:rPr>
        <w:t xml:space="preserve">                             ┌──────────┐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коды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>Наименование                                                                         │      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>финансового органа ________________________________                                  ├──────────┤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Дата предыдущей│      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информации│      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>Главный                                                                 Глава по БК  │      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>распорядитель:     ________________________________                                  ├──────────┤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Номер лицевого счета в Минфине РБ│      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>Получатель:        ________________________________                                  ├──────────┤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Единица измерения: руб. коп.                                                  по ОКЕИ│   </w:t>
      </w:r>
      <w:hyperlink r:id="rId8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4C1283" w:rsidRDefault="004C1283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4C1283" w:rsidRDefault="004C1283" w:rsidP="00AC7895">
      <w:pPr>
        <w:pStyle w:val="ConsPlusNormal"/>
        <w:ind w:firstLine="540"/>
        <w:jc w:val="both"/>
      </w:pPr>
    </w:p>
    <w:p w:rsidR="004C1283" w:rsidRDefault="004C1283" w:rsidP="00AC7895">
      <w:pPr>
        <w:sectPr w:rsidR="004C1283" w:rsidSect="00D94BE5">
          <w:pgSz w:w="11905" w:h="16838"/>
          <w:pgMar w:top="568" w:right="850" w:bottom="1134" w:left="1701" w:header="284" w:footer="0" w:gutter="0"/>
          <w:cols w:space="720"/>
        </w:sectPr>
      </w:pPr>
    </w:p>
    <w:p w:rsidR="004C1283" w:rsidRPr="00221E1F" w:rsidRDefault="004C1283" w:rsidP="00221E1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lastRenderedPageBreak/>
        <w:t xml:space="preserve">                        </w:t>
      </w:r>
      <w:r w:rsidRPr="00221E1F">
        <w:rPr>
          <w:rFonts w:ascii="Courier New" w:hAnsi="Courier New" w:cs="Courier New"/>
          <w:sz w:val="18"/>
          <w:szCs w:val="18"/>
        </w:rPr>
        <w:t>2. Операци</w:t>
      </w:r>
      <w:r>
        <w:rPr>
          <w:rFonts w:ascii="Courier New" w:hAnsi="Courier New" w:cs="Courier New"/>
          <w:sz w:val="18"/>
          <w:szCs w:val="18"/>
        </w:rPr>
        <w:t>и</w:t>
      </w:r>
      <w:r w:rsidRPr="00221E1F">
        <w:rPr>
          <w:rFonts w:ascii="Courier New" w:hAnsi="Courier New" w:cs="Courier New"/>
          <w:sz w:val="18"/>
          <w:szCs w:val="18"/>
        </w:rPr>
        <w:t xml:space="preserve"> с бюджетными средствами</w:t>
      </w:r>
    </w:p>
    <w:p w:rsidR="004C1283" w:rsidRPr="00221E1F" w:rsidRDefault="004C1283" w:rsidP="00AC7895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56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8"/>
        <w:gridCol w:w="1418"/>
        <w:gridCol w:w="850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054"/>
      </w:tblGrid>
      <w:tr w:rsidR="004C1283" w:rsidRPr="00E602A8" w:rsidTr="00AE62A9">
        <w:tc>
          <w:tcPr>
            <w:tcW w:w="1134" w:type="dxa"/>
            <w:vMerge w:val="restart"/>
            <w:vAlign w:val="center"/>
          </w:tcPr>
          <w:p w:rsidR="004C1283" w:rsidRPr="00221E1F" w:rsidRDefault="004C1283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Тип средств </w:t>
            </w:r>
          </w:p>
        </w:tc>
        <w:tc>
          <w:tcPr>
            <w:tcW w:w="908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vAlign w:val="center"/>
          </w:tcPr>
          <w:p w:rsidR="004C1283" w:rsidRPr="00221E1F" w:rsidRDefault="004C1283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</w:t>
            </w:r>
          </w:p>
        </w:tc>
        <w:tc>
          <w:tcPr>
            <w:tcW w:w="1622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 неиспользованных ЛБО текущего года</w:t>
            </w:r>
          </w:p>
        </w:tc>
        <w:tc>
          <w:tcPr>
            <w:tcW w:w="1054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C1283" w:rsidRPr="00E602A8" w:rsidTr="00AE62A9">
        <w:tc>
          <w:tcPr>
            <w:tcW w:w="1134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AE62A9">
        <w:tc>
          <w:tcPr>
            <w:tcW w:w="1134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417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4C1283" w:rsidRPr="00E602A8" w:rsidRDefault="004C128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AE62A9">
        <w:tc>
          <w:tcPr>
            <w:tcW w:w="1134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4C1283" w:rsidRPr="00E602A8" w:rsidTr="00AE62A9">
        <w:tc>
          <w:tcPr>
            <w:tcW w:w="113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AE62A9">
        <w:tc>
          <w:tcPr>
            <w:tcW w:w="113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AE62A9">
        <w:tc>
          <w:tcPr>
            <w:tcW w:w="113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C1283" w:rsidRPr="00E602A8" w:rsidTr="00AE62A9">
        <w:tblPrEx>
          <w:tblBorders>
            <w:left w:val="none" w:sz="0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4C1283" w:rsidRPr="00221E1F" w:rsidRDefault="004C128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4C1283" w:rsidRPr="00221E1F" w:rsidRDefault="004C1283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C1283" w:rsidRPr="00221E1F" w:rsidRDefault="004C1283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Ответственный исполнитель _____________ ____________ _____________ __________</w:t>
      </w:r>
    </w:p>
    <w:p w:rsidR="004C1283" w:rsidRPr="00221E1F" w:rsidRDefault="004C1283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4C1283" w:rsidRPr="00221E1F" w:rsidRDefault="004C1283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</w:t>
      </w:r>
      <w:r>
        <w:rPr>
          <w:rFonts w:ascii="Courier New" w:hAnsi="Courier New" w:cs="Courier New"/>
          <w:sz w:val="18"/>
          <w:szCs w:val="18"/>
        </w:rPr>
        <w:t>»</w:t>
      </w:r>
    </w:p>
    <w:p w:rsidR="004C1283" w:rsidRPr="00221E1F" w:rsidRDefault="004C1283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C1283" w:rsidRPr="00221E1F" w:rsidRDefault="004C1283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C1283" w:rsidRDefault="004C1283" w:rsidP="00AC7895">
      <w:pPr>
        <w:spacing w:after="1" w:line="220" w:lineRule="atLeast"/>
        <w:jc w:val="right"/>
        <w:outlineLvl w:val="0"/>
      </w:pPr>
    </w:p>
    <w:p w:rsidR="004C1283" w:rsidRDefault="004C1283" w:rsidP="00AC7895">
      <w:pPr>
        <w:spacing w:after="1" w:line="220" w:lineRule="atLeast"/>
        <w:jc w:val="right"/>
      </w:pPr>
    </w:p>
    <w:p w:rsidR="004C1283" w:rsidRDefault="004C1283" w:rsidP="00AC7895">
      <w:pPr>
        <w:spacing w:after="1" w:line="220" w:lineRule="atLeast"/>
        <w:jc w:val="right"/>
        <w:outlineLvl w:val="0"/>
        <w:rPr>
          <w:rFonts w:cs="Calibri"/>
        </w:rPr>
      </w:pPr>
    </w:p>
    <w:p w:rsidR="004C1283" w:rsidRDefault="004C1283" w:rsidP="007C606E">
      <w:pPr>
        <w:pStyle w:val="ConsPlusNormal"/>
        <w:jc w:val="center"/>
      </w:pPr>
    </w:p>
    <w:sectPr w:rsidR="004C1283" w:rsidSect="00D94BE5">
      <w:pgSz w:w="16838" w:h="11905" w:orient="landscape"/>
      <w:pgMar w:top="988" w:right="1134" w:bottom="850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2C" w:rsidRDefault="00D3172C" w:rsidP="00E138CD">
      <w:pPr>
        <w:spacing w:after="0" w:line="240" w:lineRule="auto"/>
      </w:pPr>
      <w:r>
        <w:separator/>
      </w:r>
    </w:p>
  </w:endnote>
  <w:endnote w:type="continuationSeparator" w:id="0">
    <w:p w:rsidR="00D3172C" w:rsidRDefault="00D3172C" w:rsidP="00E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2C" w:rsidRDefault="00D3172C" w:rsidP="00E138CD">
      <w:pPr>
        <w:spacing w:after="0" w:line="240" w:lineRule="auto"/>
      </w:pPr>
      <w:r>
        <w:separator/>
      </w:r>
    </w:p>
  </w:footnote>
  <w:footnote w:type="continuationSeparator" w:id="0">
    <w:p w:rsidR="00D3172C" w:rsidRDefault="00D3172C" w:rsidP="00E1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283" w:rsidRPr="00D94BE5" w:rsidRDefault="004C1283">
    <w:pPr>
      <w:pStyle w:val="a3"/>
      <w:jc w:val="center"/>
      <w:rPr>
        <w:sz w:val="20"/>
        <w:szCs w:val="20"/>
      </w:rPr>
    </w:pPr>
    <w:r w:rsidRPr="00D94BE5">
      <w:rPr>
        <w:sz w:val="20"/>
        <w:szCs w:val="20"/>
      </w:rPr>
      <w:fldChar w:fldCharType="begin"/>
    </w:r>
    <w:r w:rsidRPr="00D94BE5">
      <w:rPr>
        <w:sz w:val="20"/>
        <w:szCs w:val="20"/>
      </w:rPr>
      <w:instrText>PAGE   \* MERGEFORMAT</w:instrText>
    </w:r>
    <w:r w:rsidRPr="00D94BE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94BE5">
      <w:rPr>
        <w:sz w:val="20"/>
        <w:szCs w:val="20"/>
      </w:rPr>
      <w:fldChar w:fldCharType="end"/>
    </w:r>
  </w:p>
  <w:p w:rsidR="004C1283" w:rsidRDefault="004C12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53FFA"/>
    <w:rsid w:val="00061BE2"/>
    <w:rsid w:val="00083CDB"/>
    <w:rsid w:val="000D4D60"/>
    <w:rsid w:val="001A557D"/>
    <w:rsid w:val="001D1E6A"/>
    <w:rsid w:val="00221E1F"/>
    <w:rsid w:val="0027132C"/>
    <w:rsid w:val="002F37FA"/>
    <w:rsid w:val="002F642B"/>
    <w:rsid w:val="00326B15"/>
    <w:rsid w:val="00414886"/>
    <w:rsid w:val="0047649C"/>
    <w:rsid w:val="004B52FF"/>
    <w:rsid w:val="004C1283"/>
    <w:rsid w:val="005B7C22"/>
    <w:rsid w:val="005C0D55"/>
    <w:rsid w:val="005C72B0"/>
    <w:rsid w:val="005D7D67"/>
    <w:rsid w:val="005E4A67"/>
    <w:rsid w:val="00612C29"/>
    <w:rsid w:val="00641F2D"/>
    <w:rsid w:val="006840DD"/>
    <w:rsid w:val="0069439E"/>
    <w:rsid w:val="007B2DA7"/>
    <w:rsid w:val="007C606E"/>
    <w:rsid w:val="008204A2"/>
    <w:rsid w:val="00837D2B"/>
    <w:rsid w:val="00854816"/>
    <w:rsid w:val="00877865"/>
    <w:rsid w:val="00897B50"/>
    <w:rsid w:val="008E5000"/>
    <w:rsid w:val="00936EBC"/>
    <w:rsid w:val="009F5C6C"/>
    <w:rsid w:val="00A10EFC"/>
    <w:rsid w:val="00AC7895"/>
    <w:rsid w:val="00AD1D6F"/>
    <w:rsid w:val="00AE62A9"/>
    <w:rsid w:val="00B0642F"/>
    <w:rsid w:val="00B25159"/>
    <w:rsid w:val="00B6643C"/>
    <w:rsid w:val="00BA78B7"/>
    <w:rsid w:val="00BC26F1"/>
    <w:rsid w:val="00BF005F"/>
    <w:rsid w:val="00D3172C"/>
    <w:rsid w:val="00D77470"/>
    <w:rsid w:val="00D94BE5"/>
    <w:rsid w:val="00E138CD"/>
    <w:rsid w:val="00E205C1"/>
    <w:rsid w:val="00E602A8"/>
    <w:rsid w:val="00E92D88"/>
    <w:rsid w:val="00EA0A58"/>
    <w:rsid w:val="00EC3903"/>
    <w:rsid w:val="00FA0801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001BE4-8BDD-4AB6-9FAB-6CFFDBC2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138CD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138CD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CE29DA98E567D64AFAA73A97B131FCE7D1A40EE341FBBA96AA5DCFFDD317B23AC49C0FA733FBBYEV2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CE29DA98E567D64AFAA73A97B131FCE7D1A40EE341FBBA96AA5DCFFDD317B23AC49C0FA733FBBYEV2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24</cp:revision>
  <cp:lastPrinted>2020-11-17T12:52:00Z</cp:lastPrinted>
  <dcterms:created xsi:type="dcterms:W3CDTF">2020-11-12T07:00:00Z</dcterms:created>
  <dcterms:modified xsi:type="dcterms:W3CDTF">2021-07-23T07:16:00Z</dcterms:modified>
</cp:coreProperties>
</file>