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ОЦЕНКА</w:t>
      </w:r>
    </w:p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AA79A6" w:rsidRDefault="00AA79A6" w:rsidP="00AA79A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комплексного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развития социальной инфраструктуры сельского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Чукадыбашевский сельсовет муниципального района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Туймазинский район Республики Башкортостан</w:t>
      </w:r>
    </w:p>
    <w:p w:rsidR="00E56918" w:rsidRPr="00661B61" w:rsidRDefault="00E56918" w:rsidP="00AA79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2019 </w:t>
      </w:r>
      <w:r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E56918" w:rsidRPr="0084369A" w:rsidTr="00893DFA">
        <w:tc>
          <w:tcPr>
            <w:tcW w:w="43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E56918" w:rsidRPr="0084369A" w:rsidTr="00893DFA">
        <w:tc>
          <w:tcPr>
            <w:tcW w:w="43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A6" w:rsidRPr="0084369A" w:rsidTr="003A388D">
        <w:tc>
          <w:tcPr>
            <w:tcW w:w="439" w:type="dxa"/>
          </w:tcPr>
          <w:p w:rsidR="00AA79A6" w:rsidRPr="0084369A" w:rsidRDefault="00AA79A6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vAlign w:val="bottom"/>
          </w:tcPr>
          <w:p w:rsidR="00AA79A6" w:rsidRPr="003B13C3" w:rsidRDefault="00AA79A6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модернизации учебного,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учебно-производственного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материально-технической базы образовательных</w:t>
            </w:r>
          </w:p>
          <w:p w:rsidR="00AA79A6" w:rsidRPr="003B13C3" w:rsidRDefault="00AA79A6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учреждений, включая закупки компьютерной техники, школьных автобусов,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инвентаря и оборудования, учебного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лабораторного оборудования,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мебели, медицинского оборудования и др.</w:t>
            </w:r>
          </w:p>
        </w:tc>
        <w:tc>
          <w:tcPr>
            <w:tcW w:w="1658" w:type="dxa"/>
            <w:vAlign w:val="center"/>
          </w:tcPr>
          <w:p w:rsidR="00AA79A6" w:rsidRPr="007C1424" w:rsidRDefault="00AA79A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AA79A6" w:rsidRPr="007C1424" w:rsidRDefault="00F13F7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AA79A6" w:rsidRPr="007C1424" w:rsidRDefault="00F13F7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AA79A6" w:rsidRPr="007C1424" w:rsidRDefault="00F13F7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дополнительных групп для детей раннего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Обновление содержания, форм, методов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технологий образования с целью повышения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качества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охвата детей всеми видами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образования, развитие профильного обучения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системы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 запросами современной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перспективной системы хозяйства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системы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 запросами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современной и перспективной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хозяйства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 здания школы с. Чукадыбашево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методов диагностики,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 и реабилитации больных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 w:rsidRPr="00A06527">
              <w:rPr>
                <w:rFonts w:ascii="Times New Roman" w:hAnsi="Times New Roman" w:cs="Times New Roman"/>
                <w:color w:val="000000"/>
              </w:rPr>
              <w:t>Ремонт здания ФАП и нов. Стр-во в с. Чукадыбашево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 w:rsidRPr="00A06527">
              <w:rPr>
                <w:rFonts w:ascii="Times New Roman" w:hAnsi="Times New Roman" w:cs="Times New Roman"/>
                <w:color w:val="000000"/>
              </w:rPr>
              <w:t>Ремонт здания ФАП и нов. Стр-во в с. Имян-Купер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69" w:type="dxa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системы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 запросами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современной и перспективной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хозяйства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материально-технической базы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ДК </w:t>
            </w:r>
            <w:r w:rsidRPr="00A06527">
              <w:rPr>
                <w:rFonts w:ascii="Times New Roman" w:hAnsi="Times New Roman" w:cs="Times New Roman"/>
                <w:color w:val="000000"/>
              </w:rPr>
              <w:t>село Чукадыбашево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ТБК павильонов в селе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Чукадыбашево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ТБК павильонов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селе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Алексеевка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ТБК павильонов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селе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Имян-Купер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ТБК павильонов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деревне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Камыштау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Tr="00FA2825">
        <w:tc>
          <w:tcPr>
            <w:tcW w:w="439" w:type="dxa"/>
          </w:tcPr>
          <w:p w:rsidR="00F13F7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9" w:type="dxa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Резервирование земельных участков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размещения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ногофункциональных спортивных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площадок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Tr="000556A8">
        <w:tc>
          <w:tcPr>
            <w:tcW w:w="439" w:type="dxa"/>
          </w:tcPr>
          <w:p w:rsidR="00F13F7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869" w:type="dxa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 w:rsidRPr="00F13F7A">
              <w:rPr>
                <w:rFonts w:ascii="Times New Roman" w:hAnsi="Times New Roman" w:cs="Times New Roman"/>
                <w:color w:val="000000"/>
              </w:rPr>
              <w:t>Строительство многофункциональных спортивных площадок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с.Чукадыбашево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A3ACA" w:rsidRDefault="00CA3ACA">
      <w:pPr>
        <w:rPr>
          <w:rFonts w:ascii="Times New Roman" w:hAnsi="Times New Roman" w:cs="Times New Roman"/>
        </w:rPr>
      </w:pPr>
    </w:p>
    <w:sectPr w:rsidR="00CA3ACA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3DA"/>
    <w:rsid w:val="001A470C"/>
    <w:rsid w:val="00222D19"/>
    <w:rsid w:val="00252201"/>
    <w:rsid w:val="0027086D"/>
    <w:rsid w:val="002E63FA"/>
    <w:rsid w:val="00472675"/>
    <w:rsid w:val="00661B61"/>
    <w:rsid w:val="007C1424"/>
    <w:rsid w:val="0084369A"/>
    <w:rsid w:val="00871EE5"/>
    <w:rsid w:val="00941FE6"/>
    <w:rsid w:val="009D13DA"/>
    <w:rsid w:val="00AA79A6"/>
    <w:rsid w:val="00B0026F"/>
    <w:rsid w:val="00B41AAB"/>
    <w:rsid w:val="00B4254E"/>
    <w:rsid w:val="00B62A58"/>
    <w:rsid w:val="00CA1D0E"/>
    <w:rsid w:val="00CA3ACA"/>
    <w:rsid w:val="00CC4DAD"/>
    <w:rsid w:val="00D97CB6"/>
    <w:rsid w:val="00DE093B"/>
    <w:rsid w:val="00DE42D0"/>
    <w:rsid w:val="00E56918"/>
    <w:rsid w:val="00F1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2020-05-19T06:57:00Z</dcterms:created>
  <dcterms:modified xsi:type="dcterms:W3CDTF">2020-05-21T09:47:00Z</dcterms:modified>
</cp:coreProperties>
</file>