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274" w:rsidRDefault="0054774E" w:rsidP="00480823">
      <w:pPr>
        <w:ind w:left="4820"/>
        <w:jc w:val="both"/>
        <w:rPr>
          <w:b/>
          <w:sz w:val="28"/>
          <w:szCs w:val="28"/>
        </w:rPr>
      </w:pPr>
      <w:r>
        <w:rPr>
          <w:b/>
          <w:sz w:val="28"/>
          <w:szCs w:val="28"/>
        </w:rPr>
        <w:t>УТВЕРЖД</w:t>
      </w:r>
      <w:r w:rsidR="005F0274">
        <w:rPr>
          <w:b/>
          <w:sz w:val="28"/>
          <w:szCs w:val="28"/>
        </w:rPr>
        <w:t>ЕНО</w:t>
      </w:r>
    </w:p>
    <w:p w:rsidR="0054774E" w:rsidRPr="005F0274" w:rsidRDefault="005F0274" w:rsidP="005F0274">
      <w:pPr>
        <w:ind w:left="4820"/>
        <w:rPr>
          <w:sz w:val="28"/>
          <w:szCs w:val="28"/>
        </w:rPr>
      </w:pPr>
      <w:r>
        <w:rPr>
          <w:sz w:val="28"/>
          <w:szCs w:val="28"/>
        </w:rPr>
        <w:t>Постановлением Администрации</w:t>
      </w:r>
      <w:r w:rsidR="00A059A4" w:rsidRPr="005F0274">
        <w:rPr>
          <w:sz w:val="28"/>
          <w:szCs w:val="28"/>
        </w:rPr>
        <w:t xml:space="preserve"> </w:t>
      </w:r>
      <w:r w:rsidR="0054774E" w:rsidRPr="005F0274">
        <w:rPr>
          <w:sz w:val="28"/>
          <w:szCs w:val="28"/>
        </w:rPr>
        <w:t xml:space="preserve">сельского поселения </w:t>
      </w:r>
      <w:r w:rsidR="00566EB7">
        <w:rPr>
          <w:sz w:val="28"/>
          <w:szCs w:val="28"/>
        </w:rPr>
        <w:t>Чукадыбашевский</w:t>
      </w:r>
      <w:r w:rsidR="00473F7F">
        <w:rPr>
          <w:sz w:val="28"/>
          <w:szCs w:val="28"/>
        </w:rPr>
        <w:t xml:space="preserve"> сельсовет</w:t>
      </w:r>
      <w:r w:rsidR="00EA4C4B" w:rsidRPr="005F0274">
        <w:rPr>
          <w:sz w:val="28"/>
          <w:szCs w:val="28"/>
        </w:rPr>
        <w:t xml:space="preserve"> </w:t>
      </w:r>
      <w:r w:rsidR="0054774E" w:rsidRPr="005F0274">
        <w:rPr>
          <w:sz w:val="28"/>
          <w:szCs w:val="28"/>
        </w:rPr>
        <w:t>муниципального района</w:t>
      </w:r>
    </w:p>
    <w:p w:rsidR="0054774E" w:rsidRPr="005F0274" w:rsidRDefault="0054774E" w:rsidP="00480823">
      <w:pPr>
        <w:ind w:left="4820"/>
        <w:jc w:val="both"/>
        <w:rPr>
          <w:bCs/>
          <w:sz w:val="28"/>
          <w:szCs w:val="28"/>
        </w:rPr>
      </w:pPr>
      <w:r w:rsidRPr="005F0274">
        <w:rPr>
          <w:sz w:val="28"/>
          <w:szCs w:val="28"/>
        </w:rPr>
        <w:t xml:space="preserve">Туймазинский район </w:t>
      </w:r>
      <w:r w:rsidRPr="005F0274">
        <w:rPr>
          <w:bCs/>
          <w:sz w:val="28"/>
          <w:szCs w:val="28"/>
        </w:rPr>
        <w:t xml:space="preserve"> </w:t>
      </w:r>
    </w:p>
    <w:p w:rsidR="00D22665" w:rsidRPr="000F6518" w:rsidRDefault="00D22665" w:rsidP="00480823">
      <w:pPr>
        <w:ind w:left="4820"/>
        <w:jc w:val="both"/>
        <w:rPr>
          <w:bCs/>
          <w:sz w:val="28"/>
          <w:szCs w:val="28"/>
        </w:rPr>
      </w:pPr>
      <w:r w:rsidRPr="000F6518">
        <w:rPr>
          <w:bCs/>
          <w:sz w:val="28"/>
          <w:szCs w:val="28"/>
        </w:rPr>
        <w:t>Республики Башкортостан</w:t>
      </w:r>
    </w:p>
    <w:p w:rsidR="00D22665" w:rsidRPr="005F0274" w:rsidRDefault="00A059A4" w:rsidP="00480823">
      <w:pPr>
        <w:ind w:left="4820"/>
        <w:jc w:val="both"/>
        <w:rPr>
          <w:bCs/>
          <w:sz w:val="28"/>
          <w:szCs w:val="28"/>
        </w:rPr>
      </w:pPr>
      <w:r w:rsidRPr="007F2CA6">
        <w:rPr>
          <w:bCs/>
          <w:sz w:val="28"/>
          <w:szCs w:val="28"/>
        </w:rPr>
        <w:t>№</w:t>
      </w:r>
      <w:r w:rsidR="007F2CA6" w:rsidRPr="007F2CA6">
        <w:rPr>
          <w:bCs/>
          <w:sz w:val="28"/>
          <w:szCs w:val="28"/>
        </w:rPr>
        <w:t>23</w:t>
      </w:r>
      <w:r w:rsidR="00B35A6F" w:rsidRPr="007F2CA6">
        <w:rPr>
          <w:bCs/>
          <w:sz w:val="28"/>
          <w:szCs w:val="28"/>
        </w:rPr>
        <w:t xml:space="preserve"> от </w:t>
      </w:r>
      <w:r w:rsidR="007F2CA6" w:rsidRPr="007F2CA6">
        <w:rPr>
          <w:bCs/>
          <w:sz w:val="28"/>
          <w:szCs w:val="28"/>
        </w:rPr>
        <w:t>29</w:t>
      </w:r>
      <w:r w:rsidR="00B35A6F" w:rsidRPr="007F2CA6">
        <w:rPr>
          <w:bCs/>
          <w:sz w:val="28"/>
          <w:szCs w:val="28"/>
        </w:rPr>
        <w:t>.07</w:t>
      </w:r>
      <w:r w:rsidR="000F6518" w:rsidRPr="007F2CA6">
        <w:rPr>
          <w:bCs/>
          <w:sz w:val="28"/>
          <w:szCs w:val="28"/>
        </w:rPr>
        <w:t>.2019</w:t>
      </w:r>
      <w:r w:rsidRPr="007F2CA6">
        <w:rPr>
          <w:bCs/>
          <w:sz w:val="28"/>
          <w:szCs w:val="28"/>
        </w:rPr>
        <w:t xml:space="preserve"> г.</w:t>
      </w:r>
    </w:p>
    <w:p w:rsidR="0054774E" w:rsidRDefault="0054774E">
      <w:pPr>
        <w:rPr>
          <w:sz w:val="28"/>
          <w:szCs w:val="28"/>
        </w:rPr>
      </w:pPr>
    </w:p>
    <w:p w:rsidR="0054774E" w:rsidRDefault="0054774E">
      <w:pPr>
        <w:rPr>
          <w:sz w:val="28"/>
          <w:szCs w:val="28"/>
        </w:rPr>
      </w:pPr>
    </w:p>
    <w:p w:rsidR="0054774E" w:rsidRDefault="0054774E">
      <w:pPr>
        <w:pStyle w:val="ConsNonformat"/>
        <w:widowControl/>
        <w:rPr>
          <w:rFonts w:ascii="Times New Roman" w:hAnsi="Times New Roman" w:cs="Times New Roman"/>
          <w:sz w:val="28"/>
          <w:szCs w:val="28"/>
        </w:rPr>
      </w:pPr>
    </w:p>
    <w:p w:rsidR="0054774E" w:rsidRDefault="0054774E">
      <w:pPr>
        <w:rPr>
          <w:sz w:val="28"/>
          <w:szCs w:val="28"/>
        </w:rPr>
      </w:pPr>
    </w:p>
    <w:p w:rsidR="0054774E" w:rsidRDefault="0054774E">
      <w:pPr>
        <w:rPr>
          <w:sz w:val="28"/>
          <w:szCs w:val="28"/>
        </w:rPr>
      </w:pPr>
    </w:p>
    <w:p w:rsidR="0054774E" w:rsidRDefault="0054774E">
      <w:pPr>
        <w:rPr>
          <w:sz w:val="28"/>
          <w:szCs w:val="28"/>
        </w:rPr>
      </w:pPr>
    </w:p>
    <w:p w:rsidR="0054774E" w:rsidRDefault="0054774E">
      <w:pPr>
        <w:rPr>
          <w:sz w:val="28"/>
          <w:szCs w:val="28"/>
        </w:rPr>
      </w:pPr>
    </w:p>
    <w:p w:rsidR="0054774E" w:rsidRDefault="0054774E">
      <w:pPr>
        <w:rPr>
          <w:sz w:val="28"/>
          <w:szCs w:val="28"/>
        </w:rPr>
      </w:pPr>
    </w:p>
    <w:p w:rsidR="0054774E" w:rsidRDefault="0054774E">
      <w:pPr>
        <w:keepNext/>
        <w:keepLines/>
        <w:widowControl w:val="0"/>
        <w:suppressLineNumbers/>
        <w:ind w:firstLine="284"/>
        <w:jc w:val="center"/>
        <w:rPr>
          <w:b/>
          <w:sz w:val="40"/>
          <w:szCs w:val="40"/>
        </w:rPr>
      </w:pPr>
      <w:r>
        <w:rPr>
          <w:b/>
          <w:sz w:val="40"/>
          <w:szCs w:val="40"/>
        </w:rPr>
        <w:t xml:space="preserve">АУКЦИОННАЯ ДОКУМЕНТАЦИЯ </w:t>
      </w:r>
    </w:p>
    <w:p w:rsidR="0054774E" w:rsidRDefault="0054774E">
      <w:pPr>
        <w:keepNext/>
        <w:keepLines/>
        <w:widowControl w:val="0"/>
        <w:suppressLineNumbers/>
        <w:ind w:firstLine="284"/>
        <w:jc w:val="center"/>
        <w:rPr>
          <w:b/>
          <w:sz w:val="40"/>
          <w:szCs w:val="40"/>
        </w:rPr>
      </w:pPr>
    </w:p>
    <w:p w:rsidR="0054774E" w:rsidRDefault="0054774E">
      <w:pPr>
        <w:keepNext/>
        <w:keepLines/>
        <w:widowControl w:val="0"/>
        <w:suppressLineNumbers/>
        <w:ind w:firstLine="284"/>
        <w:jc w:val="center"/>
        <w:rPr>
          <w:b/>
          <w:caps/>
          <w:sz w:val="28"/>
          <w:szCs w:val="28"/>
        </w:rPr>
      </w:pPr>
      <w:r>
        <w:rPr>
          <w:b/>
          <w:caps/>
          <w:sz w:val="28"/>
          <w:szCs w:val="28"/>
        </w:rPr>
        <w:t>по проведению аукциона</w:t>
      </w:r>
    </w:p>
    <w:p w:rsidR="0054774E" w:rsidRDefault="0054774E">
      <w:pPr>
        <w:keepNext/>
        <w:keepLines/>
        <w:widowControl w:val="0"/>
        <w:suppressLineNumbers/>
        <w:ind w:firstLine="284"/>
        <w:jc w:val="center"/>
        <w:rPr>
          <w:b/>
          <w:caps/>
          <w:sz w:val="28"/>
          <w:szCs w:val="28"/>
        </w:rPr>
      </w:pPr>
    </w:p>
    <w:p w:rsidR="0054774E" w:rsidRDefault="0054774E">
      <w:pPr>
        <w:jc w:val="center"/>
        <w:rPr>
          <w:b/>
          <w:caps/>
          <w:sz w:val="28"/>
          <w:szCs w:val="28"/>
        </w:rPr>
      </w:pPr>
    </w:p>
    <w:p w:rsidR="0054774E" w:rsidRDefault="0054774E">
      <w:pPr>
        <w:jc w:val="center"/>
        <w:rPr>
          <w:sz w:val="28"/>
          <w:szCs w:val="28"/>
        </w:rPr>
      </w:pPr>
      <w:r>
        <w:rPr>
          <w:b/>
          <w:sz w:val="28"/>
          <w:szCs w:val="28"/>
        </w:rPr>
        <w:t xml:space="preserve">на право заключения договоров аренды имущества, находящегося в муниципальной собственности сельского поселения </w:t>
      </w:r>
      <w:r w:rsidR="00566EB7">
        <w:rPr>
          <w:b/>
          <w:sz w:val="28"/>
          <w:szCs w:val="28"/>
        </w:rPr>
        <w:t>Чукадыбашевский</w:t>
      </w:r>
      <w:r w:rsidR="00473F7F">
        <w:rPr>
          <w:b/>
          <w:sz w:val="28"/>
          <w:szCs w:val="28"/>
        </w:rPr>
        <w:t xml:space="preserve"> сельсовет</w:t>
      </w:r>
      <w:r>
        <w:rPr>
          <w:b/>
          <w:sz w:val="28"/>
          <w:szCs w:val="28"/>
        </w:rPr>
        <w:t xml:space="preserve"> </w:t>
      </w:r>
      <w:r>
        <w:rPr>
          <w:b/>
          <w:color w:val="000000"/>
          <w:sz w:val="28"/>
          <w:szCs w:val="28"/>
        </w:rPr>
        <w:t xml:space="preserve">муниципального района Туймазинский район Республики Башкортостан </w:t>
      </w:r>
    </w:p>
    <w:p w:rsidR="0054774E" w:rsidRDefault="0054774E">
      <w:pPr>
        <w:jc w:val="center"/>
        <w:rPr>
          <w:sz w:val="28"/>
          <w:szCs w:val="28"/>
        </w:rPr>
      </w:pPr>
    </w:p>
    <w:p w:rsidR="0054774E" w:rsidRDefault="0054774E">
      <w:pPr>
        <w:jc w:val="center"/>
        <w:rPr>
          <w:sz w:val="24"/>
          <w:szCs w:val="24"/>
        </w:rPr>
      </w:pPr>
    </w:p>
    <w:tbl>
      <w:tblPr>
        <w:tblW w:w="9853" w:type="dxa"/>
        <w:tblLook w:val="0000" w:firstRow="0" w:lastRow="0" w:firstColumn="0" w:lastColumn="0" w:noHBand="0" w:noVBand="0"/>
      </w:tblPr>
      <w:tblGrid>
        <w:gridCol w:w="2944"/>
        <w:gridCol w:w="6909"/>
      </w:tblGrid>
      <w:tr w:rsidR="0054774E">
        <w:tc>
          <w:tcPr>
            <w:tcW w:w="2944" w:type="dxa"/>
          </w:tcPr>
          <w:p w:rsidR="0054774E" w:rsidRDefault="0054774E">
            <w:r>
              <w:rPr>
                <w:b/>
                <w:sz w:val="24"/>
                <w:szCs w:val="24"/>
              </w:rPr>
              <w:t xml:space="preserve">Организатор  аукциона:                                          </w:t>
            </w:r>
          </w:p>
        </w:tc>
        <w:tc>
          <w:tcPr>
            <w:tcW w:w="6908" w:type="dxa"/>
          </w:tcPr>
          <w:p w:rsidR="0054774E" w:rsidRDefault="0054774E">
            <w:r>
              <w:rPr>
                <w:b/>
                <w:sz w:val="24"/>
                <w:szCs w:val="24"/>
              </w:rPr>
              <w:t xml:space="preserve">Комитет по управлению собственностью Министерства земельных и имущественных отношений Республики Башкортостан  по Туймазинскому району и </w:t>
            </w:r>
            <w:proofErr w:type="spellStart"/>
            <w:r>
              <w:rPr>
                <w:b/>
                <w:sz w:val="24"/>
                <w:szCs w:val="24"/>
              </w:rPr>
              <w:t>г</w:t>
            </w:r>
            <w:proofErr w:type="gramStart"/>
            <w:r>
              <w:rPr>
                <w:b/>
                <w:sz w:val="24"/>
                <w:szCs w:val="24"/>
              </w:rPr>
              <w:t>.Т</w:t>
            </w:r>
            <w:proofErr w:type="gramEnd"/>
            <w:r>
              <w:rPr>
                <w:b/>
                <w:sz w:val="24"/>
                <w:szCs w:val="24"/>
              </w:rPr>
              <w:t>уймазы</w:t>
            </w:r>
            <w:proofErr w:type="spellEnd"/>
          </w:p>
        </w:tc>
      </w:tr>
    </w:tbl>
    <w:p w:rsidR="0054774E" w:rsidRDefault="0054774E">
      <w:pPr>
        <w:ind w:firstLine="284"/>
        <w:rPr>
          <w:sz w:val="22"/>
          <w:szCs w:val="22"/>
        </w:rPr>
      </w:pPr>
      <w:r>
        <w:rPr>
          <w:sz w:val="22"/>
          <w:szCs w:val="22"/>
        </w:rPr>
        <w:t xml:space="preserve">                                               </w:t>
      </w:r>
    </w:p>
    <w:p w:rsidR="0054774E" w:rsidRDefault="0054774E">
      <w:pPr>
        <w:ind w:firstLine="284"/>
        <w:rPr>
          <w:sz w:val="22"/>
          <w:szCs w:val="22"/>
        </w:rPr>
      </w:pPr>
    </w:p>
    <w:p w:rsidR="0054774E" w:rsidRDefault="0054774E">
      <w:pPr>
        <w:ind w:firstLine="284"/>
        <w:jc w:val="center"/>
        <w:rPr>
          <w:b/>
          <w:sz w:val="24"/>
          <w:szCs w:val="24"/>
        </w:rPr>
      </w:pPr>
      <w:r>
        <w:rPr>
          <w:b/>
          <w:sz w:val="24"/>
          <w:szCs w:val="24"/>
        </w:rPr>
        <w:t xml:space="preserve">                Контактные данные организатора аукциона:</w:t>
      </w:r>
    </w:p>
    <w:p w:rsidR="0054774E" w:rsidRDefault="0054774E">
      <w:pPr>
        <w:ind w:firstLine="284"/>
        <w:rPr>
          <w:b/>
          <w:sz w:val="24"/>
          <w:szCs w:val="24"/>
        </w:rPr>
      </w:pPr>
    </w:p>
    <w:p w:rsidR="0054774E" w:rsidRDefault="0054774E">
      <w:pPr>
        <w:ind w:left="540"/>
        <w:rPr>
          <w:b/>
          <w:sz w:val="24"/>
          <w:szCs w:val="24"/>
        </w:rPr>
      </w:pPr>
      <w:r>
        <w:rPr>
          <w:b/>
          <w:sz w:val="24"/>
          <w:szCs w:val="24"/>
        </w:rPr>
        <w:t>Место нахождения / почтовый адрес:</w:t>
      </w:r>
      <w:r>
        <w:rPr>
          <w:sz w:val="24"/>
          <w:szCs w:val="24"/>
        </w:rPr>
        <w:t xml:space="preserve"> 452750, РБ, </w:t>
      </w:r>
      <w:proofErr w:type="spellStart"/>
      <w:r>
        <w:rPr>
          <w:sz w:val="24"/>
          <w:szCs w:val="24"/>
        </w:rPr>
        <w:t>г</w:t>
      </w:r>
      <w:proofErr w:type="gramStart"/>
      <w:r>
        <w:rPr>
          <w:sz w:val="24"/>
          <w:szCs w:val="24"/>
        </w:rPr>
        <w:t>.Т</w:t>
      </w:r>
      <w:proofErr w:type="gramEnd"/>
      <w:r>
        <w:rPr>
          <w:sz w:val="24"/>
          <w:szCs w:val="24"/>
        </w:rPr>
        <w:t>уймазы</w:t>
      </w:r>
      <w:proofErr w:type="spellEnd"/>
      <w:r>
        <w:rPr>
          <w:sz w:val="24"/>
          <w:szCs w:val="24"/>
        </w:rPr>
        <w:t xml:space="preserve">, ул. </w:t>
      </w:r>
      <w:proofErr w:type="spellStart"/>
      <w:r>
        <w:rPr>
          <w:sz w:val="24"/>
          <w:szCs w:val="24"/>
        </w:rPr>
        <w:t>С.Юлаева</w:t>
      </w:r>
      <w:proofErr w:type="spellEnd"/>
      <w:r>
        <w:rPr>
          <w:sz w:val="24"/>
          <w:szCs w:val="24"/>
        </w:rPr>
        <w:t>, д. 69А</w:t>
      </w:r>
    </w:p>
    <w:p w:rsidR="0054774E" w:rsidRDefault="0054774E">
      <w:pPr>
        <w:ind w:left="540"/>
        <w:rPr>
          <w:b/>
          <w:sz w:val="24"/>
          <w:szCs w:val="24"/>
        </w:rPr>
      </w:pPr>
      <w:r>
        <w:rPr>
          <w:b/>
          <w:sz w:val="24"/>
          <w:szCs w:val="24"/>
        </w:rPr>
        <w:t>Номер контактного телефона:</w:t>
      </w:r>
      <w:r>
        <w:rPr>
          <w:sz w:val="24"/>
          <w:szCs w:val="24"/>
        </w:rPr>
        <w:t xml:space="preserve"> 8 (34782) 7-17-35, 7-11-88 </w:t>
      </w:r>
    </w:p>
    <w:p w:rsidR="0054774E" w:rsidRDefault="0054774E">
      <w:pPr>
        <w:ind w:left="540"/>
        <w:rPr>
          <w:b/>
          <w:sz w:val="24"/>
          <w:szCs w:val="24"/>
        </w:rPr>
      </w:pPr>
      <w:r>
        <w:rPr>
          <w:b/>
          <w:sz w:val="24"/>
          <w:szCs w:val="24"/>
        </w:rPr>
        <w:t xml:space="preserve">Адреса электронной почты: </w:t>
      </w:r>
      <w:proofErr w:type="spellStart"/>
      <w:r>
        <w:rPr>
          <w:sz w:val="24"/>
          <w:szCs w:val="24"/>
          <w:u w:val="single"/>
          <w:lang w:val="en-US"/>
        </w:rPr>
        <w:t>kus</w:t>
      </w:r>
      <w:proofErr w:type="spellEnd"/>
      <w:r>
        <w:rPr>
          <w:sz w:val="24"/>
          <w:szCs w:val="24"/>
          <w:u w:val="single"/>
        </w:rPr>
        <w:t>60@</w:t>
      </w:r>
      <w:proofErr w:type="spellStart"/>
      <w:r>
        <w:rPr>
          <w:sz w:val="24"/>
          <w:szCs w:val="24"/>
          <w:u w:val="single"/>
          <w:lang w:val="en-US"/>
        </w:rPr>
        <w:t>bashkortostan</w:t>
      </w:r>
      <w:proofErr w:type="spellEnd"/>
      <w:r>
        <w:rPr>
          <w:sz w:val="24"/>
          <w:szCs w:val="24"/>
          <w:u w:val="single"/>
        </w:rPr>
        <w:t>.</w:t>
      </w:r>
      <w:proofErr w:type="spellStart"/>
      <w:r>
        <w:rPr>
          <w:sz w:val="24"/>
          <w:szCs w:val="24"/>
          <w:u w:val="single"/>
          <w:lang w:val="en-US"/>
        </w:rPr>
        <w:t>ru</w:t>
      </w:r>
      <w:proofErr w:type="spellEnd"/>
      <w:r>
        <w:rPr>
          <w:sz w:val="24"/>
          <w:szCs w:val="24"/>
          <w:u w:val="single"/>
        </w:rPr>
        <w:t>.</w:t>
      </w:r>
    </w:p>
    <w:p w:rsidR="0054774E" w:rsidRDefault="0054774E">
      <w:pPr>
        <w:ind w:left="540" w:firstLine="3004"/>
        <w:rPr>
          <w:sz w:val="24"/>
          <w:szCs w:val="24"/>
        </w:rPr>
      </w:pPr>
      <w:r>
        <w:rPr>
          <w:b/>
          <w:sz w:val="24"/>
          <w:szCs w:val="24"/>
        </w:rPr>
        <w:t xml:space="preserve">  </w:t>
      </w:r>
    </w:p>
    <w:p w:rsidR="0054774E" w:rsidRDefault="0054774E">
      <w:pPr>
        <w:jc w:val="center"/>
        <w:rPr>
          <w:sz w:val="24"/>
          <w:szCs w:val="24"/>
        </w:rPr>
      </w:pPr>
    </w:p>
    <w:p w:rsidR="0054774E" w:rsidRDefault="0054774E">
      <w:pPr>
        <w:jc w:val="center"/>
        <w:rPr>
          <w:sz w:val="24"/>
          <w:szCs w:val="24"/>
        </w:rPr>
      </w:pPr>
    </w:p>
    <w:p w:rsidR="0054774E" w:rsidRDefault="0054774E">
      <w:pPr>
        <w:jc w:val="center"/>
        <w:rPr>
          <w:b/>
          <w:sz w:val="24"/>
          <w:szCs w:val="24"/>
        </w:rPr>
      </w:pPr>
    </w:p>
    <w:p w:rsidR="00EA4C4B" w:rsidRDefault="00EA4C4B">
      <w:pPr>
        <w:jc w:val="center"/>
        <w:rPr>
          <w:b/>
          <w:sz w:val="24"/>
          <w:szCs w:val="24"/>
        </w:rPr>
      </w:pPr>
    </w:p>
    <w:p w:rsidR="0054774E" w:rsidRDefault="0054774E">
      <w:pPr>
        <w:jc w:val="center"/>
        <w:rPr>
          <w:b/>
          <w:sz w:val="24"/>
          <w:szCs w:val="24"/>
        </w:rPr>
      </w:pPr>
    </w:p>
    <w:p w:rsidR="0054774E" w:rsidRDefault="0054774E">
      <w:pPr>
        <w:jc w:val="center"/>
        <w:rPr>
          <w:b/>
          <w:sz w:val="24"/>
          <w:szCs w:val="24"/>
        </w:rPr>
      </w:pPr>
    </w:p>
    <w:p w:rsidR="0054774E" w:rsidRDefault="0054774E">
      <w:pPr>
        <w:jc w:val="center"/>
        <w:rPr>
          <w:b/>
          <w:sz w:val="24"/>
          <w:szCs w:val="24"/>
        </w:rPr>
      </w:pPr>
    </w:p>
    <w:p w:rsidR="0054774E" w:rsidRDefault="0054774E">
      <w:pPr>
        <w:jc w:val="center"/>
        <w:rPr>
          <w:b/>
          <w:sz w:val="24"/>
          <w:szCs w:val="24"/>
        </w:rPr>
      </w:pPr>
      <w:r>
        <w:rPr>
          <w:b/>
          <w:sz w:val="24"/>
          <w:szCs w:val="24"/>
        </w:rPr>
        <w:t>г. Туймазы - 201</w:t>
      </w:r>
      <w:r w:rsidR="006E68D8">
        <w:rPr>
          <w:b/>
          <w:sz w:val="24"/>
          <w:szCs w:val="24"/>
        </w:rPr>
        <w:t>9</w:t>
      </w:r>
      <w:r>
        <w:rPr>
          <w:b/>
          <w:sz w:val="24"/>
          <w:szCs w:val="24"/>
        </w:rPr>
        <w:t xml:space="preserve"> г.</w:t>
      </w:r>
    </w:p>
    <w:p w:rsidR="0054774E" w:rsidRDefault="0054774E">
      <w:pPr>
        <w:jc w:val="center"/>
        <w:rPr>
          <w:b/>
          <w:sz w:val="24"/>
          <w:szCs w:val="24"/>
        </w:rPr>
      </w:pPr>
    </w:p>
    <w:p w:rsidR="0054774E" w:rsidRDefault="0054774E">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СОДЕРЖАНИЕ АУКЦИОННОЙ ДОКУМЕНТАЦИИ</w:t>
      </w:r>
    </w:p>
    <w:p w:rsidR="0054774E" w:rsidRDefault="0054774E">
      <w:pPr>
        <w:pStyle w:val="ConsPlusNormal"/>
        <w:ind w:firstLine="0"/>
        <w:jc w:val="center"/>
        <w:rPr>
          <w:rFonts w:ascii="Times New Roman" w:hAnsi="Times New Roman" w:cs="Times New Roman"/>
          <w:sz w:val="26"/>
          <w:szCs w:val="26"/>
        </w:rPr>
      </w:pPr>
    </w:p>
    <w:tbl>
      <w:tblPr>
        <w:tblW w:w="9639" w:type="dxa"/>
        <w:tblInd w:w="55" w:type="dxa"/>
        <w:tblCellMar>
          <w:top w:w="55" w:type="dxa"/>
          <w:left w:w="55" w:type="dxa"/>
          <w:bottom w:w="55" w:type="dxa"/>
          <w:right w:w="55" w:type="dxa"/>
        </w:tblCellMar>
        <w:tblLook w:val="0000" w:firstRow="0" w:lastRow="0" w:firstColumn="0" w:lastColumn="0" w:noHBand="0" w:noVBand="0"/>
      </w:tblPr>
      <w:tblGrid>
        <w:gridCol w:w="454"/>
        <w:gridCol w:w="8438"/>
        <w:gridCol w:w="747"/>
      </w:tblGrid>
      <w:tr w:rsidR="0054774E">
        <w:tc>
          <w:tcPr>
            <w:tcW w:w="454" w:type="dxa"/>
          </w:tcPr>
          <w:p w:rsidR="0054774E" w:rsidRDefault="0054774E">
            <w:pPr>
              <w:pStyle w:val="aff5"/>
            </w:pPr>
            <w:r>
              <w:rPr>
                <w:sz w:val="26"/>
                <w:szCs w:val="26"/>
              </w:rPr>
              <w:t>1</w:t>
            </w:r>
          </w:p>
        </w:tc>
        <w:tc>
          <w:tcPr>
            <w:tcW w:w="8438" w:type="dxa"/>
          </w:tcPr>
          <w:p w:rsidR="0054774E" w:rsidRDefault="0054774E">
            <w:pPr>
              <w:pStyle w:val="aff5"/>
              <w:rPr>
                <w:sz w:val="26"/>
                <w:szCs w:val="26"/>
              </w:rPr>
            </w:pPr>
            <w:r>
              <w:rPr>
                <w:sz w:val="26"/>
                <w:szCs w:val="26"/>
              </w:rPr>
              <w:t>Общие положения …………………………………………………………….</w:t>
            </w:r>
          </w:p>
        </w:tc>
        <w:tc>
          <w:tcPr>
            <w:tcW w:w="747" w:type="dxa"/>
          </w:tcPr>
          <w:p w:rsidR="0054774E" w:rsidRDefault="00316DB6">
            <w:pPr>
              <w:pStyle w:val="aff5"/>
              <w:snapToGrid w:val="0"/>
              <w:rPr>
                <w:sz w:val="26"/>
                <w:szCs w:val="26"/>
              </w:rPr>
            </w:pPr>
            <w:r>
              <w:rPr>
                <w:sz w:val="26"/>
                <w:szCs w:val="26"/>
              </w:rPr>
              <w:t>6</w:t>
            </w:r>
          </w:p>
        </w:tc>
      </w:tr>
      <w:tr w:rsidR="0054774E">
        <w:tc>
          <w:tcPr>
            <w:tcW w:w="454" w:type="dxa"/>
          </w:tcPr>
          <w:p w:rsidR="0054774E" w:rsidRDefault="0054774E">
            <w:pPr>
              <w:pStyle w:val="aff5"/>
            </w:pPr>
            <w:r>
              <w:rPr>
                <w:sz w:val="26"/>
                <w:szCs w:val="26"/>
              </w:rPr>
              <w:t>2</w:t>
            </w:r>
          </w:p>
        </w:tc>
        <w:tc>
          <w:tcPr>
            <w:tcW w:w="8438" w:type="dxa"/>
          </w:tcPr>
          <w:p w:rsidR="0054774E" w:rsidRDefault="0054774E">
            <w:pPr>
              <w:pStyle w:val="ConsPlusNormal"/>
              <w:tabs>
                <w:tab w:val="left" w:pos="567"/>
              </w:tabs>
              <w:ind w:firstLine="0"/>
              <w:rPr>
                <w:sz w:val="26"/>
                <w:szCs w:val="26"/>
              </w:rPr>
            </w:pPr>
            <w:r>
              <w:rPr>
                <w:rFonts w:ascii="Times New Roman" w:hAnsi="Times New Roman" w:cs="Times New Roman"/>
                <w:sz w:val="26"/>
                <w:szCs w:val="26"/>
              </w:rPr>
              <w:t>Состав, описание объектов и срок действия договора аренды…………….</w:t>
            </w:r>
          </w:p>
        </w:tc>
        <w:tc>
          <w:tcPr>
            <w:tcW w:w="747" w:type="dxa"/>
          </w:tcPr>
          <w:p w:rsidR="0054774E" w:rsidRDefault="00316DB6">
            <w:pPr>
              <w:pStyle w:val="aff5"/>
              <w:snapToGrid w:val="0"/>
              <w:rPr>
                <w:sz w:val="26"/>
                <w:szCs w:val="26"/>
              </w:rPr>
            </w:pPr>
            <w:r>
              <w:rPr>
                <w:sz w:val="26"/>
                <w:szCs w:val="26"/>
              </w:rPr>
              <w:t>6</w:t>
            </w:r>
          </w:p>
        </w:tc>
      </w:tr>
      <w:tr w:rsidR="0054774E">
        <w:tc>
          <w:tcPr>
            <w:tcW w:w="454" w:type="dxa"/>
          </w:tcPr>
          <w:p w:rsidR="0054774E" w:rsidRDefault="0054774E">
            <w:pPr>
              <w:pStyle w:val="aff5"/>
            </w:pPr>
            <w:r>
              <w:rPr>
                <w:sz w:val="26"/>
                <w:szCs w:val="26"/>
              </w:rPr>
              <w:t>3</w:t>
            </w:r>
          </w:p>
        </w:tc>
        <w:tc>
          <w:tcPr>
            <w:tcW w:w="8438" w:type="dxa"/>
          </w:tcPr>
          <w:p w:rsidR="0054774E" w:rsidRDefault="0054774E">
            <w:pPr>
              <w:pStyle w:val="ConsPlusNormal"/>
              <w:tabs>
                <w:tab w:val="left" w:pos="567"/>
              </w:tabs>
              <w:ind w:firstLine="0"/>
              <w:rPr>
                <w:sz w:val="26"/>
                <w:szCs w:val="26"/>
              </w:rPr>
            </w:pPr>
            <w:r>
              <w:rPr>
                <w:rFonts w:ascii="Times New Roman" w:hAnsi="Times New Roman" w:cs="Times New Roman"/>
                <w:sz w:val="26"/>
                <w:szCs w:val="26"/>
              </w:rPr>
              <w:t>Информационное сообщение …………………………………………………</w:t>
            </w:r>
          </w:p>
        </w:tc>
        <w:tc>
          <w:tcPr>
            <w:tcW w:w="747" w:type="dxa"/>
          </w:tcPr>
          <w:p w:rsidR="0054774E" w:rsidRDefault="00316DB6">
            <w:pPr>
              <w:pStyle w:val="aff5"/>
              <w:snapToGrid w:val="0"/>
              <w:rPr>
                <w:sz w:val="26"/>
                <w:szCs w:val="26"/>
              </w:rPr>
            </w:pPr>
            <w:r>
              <w:rPr>
                <w:sz w:val="26"/>
                <w:szCs w:val="26"/>
              </w:rPr>
              <w:t>7</w:t>
            </w:r>
          </w:p>
        </w:tc>
      </w:tr>
      <w:tr w:rsidR="0054774E">
        <w:tc>
          <w:tcPr>
            <w:tcW w:w="454" w:type="dxa"/>
          </w:tcPr>
          <w:p w:rsidR="0054774E" w:rsidRDefault="0054774E">
            <w:pPr>
              <w:pStyle w:val="aff5"/>
            </w:pPr>
            <w:r>
              <w:rPr>
                <w:sz w:val="26"/>
                <w:szCs w:val="26"/>
              </w:rPr>
              <w:t>4</w:t>
            </w:r>
          </w:p>
        </w:tc>
        <w:tc>
          <w:tcPr>
            <w:tcW w:w="8438" w:type="dxa"/>
          </w:tcPr>
          <w:p w:rsidR="0054774E" w:rsidRDefault="0054774E">
            <w:pPr>
              <w:tabs>
                <w:tab w:val="left" w:pos="567"/>
              </w:tabs>
              <w:ind w:hanging="57"/>
              <w:rPr>
                <w:sz w:val="26"/>
                <w:szCs w:val="26"/>
              </w:rPr>
            </w:pPr>
            <w:r>
              <w:rPr>
                <w:bCs/>
                <w:sz w:val="26"/>
                <w:szCs w:val="26"/>
              </w:rPr>
              <w:t xml:space="preserve"> Начальный размер платы по договору за один год, форма, порядок и сроки ее внесения ……………………………………………………………..</w:t>
            </w:r>
          </w:p>
        </w:tc>
        <w:tc>
          <w:tcPr>
            <w:tcW w:w="747" w:type="dxa"/>
          </w:tcPr>
          <w:p w:rsidR="0054774E" w:rsidRDefault="00316DB6" w:rsidP="001E43BD">
            <w:pPr>
              <w:pStyle w:val="aff5"/>
              <w:snapToGrid w:val="0"/>
              <w:rPr>
                <w:sz w:val="26"/>
                <w:szCs w:val="26"/>
              </w:rPr>
            </w:pPr>
            <w:r>
              <w:rPr>
                <w:sz w:val="26"/>
                <w:szCs w:val="26"/>
              </w:rPr>
              <w:t>9</w:t>
            </w:r>
          </w:p>
        </w:tc>
      </w:tr>
      <w:tr w:rsidR="0054774E">
        <w:tc>
          <w:tcPr>
            <w:tcW w:w="454" w:type="dxa"/>
          </w:tcPr>
          <w:p w:rsidR="0054774E" w:rsidRDefault="0054774E">
            <w:pPr>
              <w:pStyle w:val="aff5"/>
            </w:pPr>
            <w:r>
              <w:rPr>
                <w:sz w:val="26"/>
                <w:szCs w:val="26"/>
              </w:rPr>
              <w:t>5</w:t>
            </w:r>
          </w:p>
        </w:tc>
        <w:tc>
          <w:tcPr>
            <w:tcW w:w="8438" w:type="dxa"/>
          </w:tcPr>
          <w:p w:rsidR="0054774E" w:rsidRDefault="0054774E">
            <w:pPr>
              <w:tabs>
                <w:tab w:val="left" w:pos="511"/>
                <w:tab w:val="left" w:pos="567"/>
              </w:tabs>
              <w:rPr>
                <w:sz w:val="26"/>
                <w:szCs w:val="26"/>
              </w:rPr>
            </w:pPr>
            <w:r>
              <w:rPr>
                <w:bCs/>
                <w:sz w:val="26"/>
                <w:szCs w:val="26"/>
              </w:rPr>
              <w:t>Размер задатка, вносимого в обеспечение исполнения обязательства по заключению   договора (далее - задаток), порядок и срок его внесения, реквизиты счетов, на которые вносится задаток ……………………………</w:t>
            </w:r>
          </w:p>
        </w:tc>
        <w:tc>
          <w:tcPr>
            <w:tcW w:w="747" w:type="dxa"/>
          </w:tcPr>
          <w:p w:rsidR="0054774E" w:rsidRDefault="0054774E" w:rsidP="00082BFD">
            <w:pPr>
              <w:pStyle w:val="aff5"/>
              <w:snapToGrid w:val="0"/>
              <w:rPr>
                <w:sz w:val="26"/>
                <w:szCs w:val="26"/>
              </w:rPr>
            </w:pPr>
            <w:r>
              <w:rPr>
                <w:sz w:val="26"/>
                <w:szCs w:val="26"/>
              </w:rPr>
              <w:t>1</w:t>
            </w:r>
            <w:r w:rsidR="00082BFD">
              <w:rPr>
                <w:sz w:val="26"/>
                <w:szCs w:val="26"/>
              </w:rPr>
              <w:t>0</w:t>
            </w:r>
          </w:p>
        </w:tc>
      </w:tr>
      <w:tr w:rsidR="0054774E">
        <w:tc>
          <w:tcPr>
            <w:tcW w:w="454" w:type="dxa"/>
          </w:tcPr>
          <w:p w:rsidR="0054774E" w:rsidRDefault="0054774E">
            <w:pPr>
              <w:pStyle w:val="aff5"/>
            </w:pPr>
            <w:r>
              <w:rPr>
                <w:sz w:val="26"/>
                <w:szCs w:val="26"/>
              </w:rPr>
              <w:t>6</w:t>
            </w:r>
          </w:p>
        </w:tc>
        <w:tc>
          <w:tcPr>
            <w:tcW w:w="8438" w:type="dxa"/>
          </w:tcPr>
          <w:p w:rsidR="0054774E" w:rsidRDefault="0054774E">
            <w:pPr>
              <w:tabs>
                <w:tab w:val="left" w:pos="567"/>
              </w:tabs>
              <w:rPr>
                <w:sz w:val="26"/>
                <w:szCs w:val="26"/>
              </w:rPr>
            </w:pPr>
            <w:r>
              <w:rPr>
                <w:bCs/>
                <w:sz w:val="26"/>
                <w:szCs w:val="26"/>
              </w:rPr>
              <w:t>Требования к содержанию, составу и форме заявки на участие в аукционе</w:t>
            </w:r>
          </w:p>
        </w:tc>
        <w:tc>
          <w:tcPr>
            <w:tcW w:w="747" w:type="dxa"/>
          </w:tcPr>
          <w:p w:rsidR="0054774E" w:rsidRDefault="0054774E" w:rsidP="00316DB6">
            <w:pPr>
              <w:pStyle w:val="aff5"/>
              <w:snapToGrid w:val="0"/>
              <w:rPr>
                <w:sz w:val="26"/>
                <w:szCs w:val="26"/>
              </w:rPr>
            </w:pPr>
            <w:r>
              <w:rPr>
                <w:sz w:val="26"/>
                <w:szCs w:val="26"/>
              </w:rPr>
              <w:t>1</w:t>
            </w:r>
            <w:r w:rsidR="00316DB6">
              <w:rPr>
                <w:sz w:val="26"/>
                <w:szCs w:val="26"/>
              </w:rPr>
              <w:t>0</w:t>
            </w:r>
          </w:p>
        </w:tc>
      </w:tr>
      <w:tr w:rsidR="0054774E">
        <w:tc>
          <w:tcPr>
            <w:tcW w:w="454" w:type="dxa"/>
          </w:tcPr>
          <w:p w:rsidR="0054774E" w:rsidRDefault="0054774E">
            <w:pPr>
              <w:pStyle w:val="aff5"/>
            </w:pPr>
            <w:r>
              <w:rPr>
                <w:sz w:val="26"/>
                <w:szCs w:val="26"/>
              </w:rPr>
              <w:t>7</w:t>
            </w:r>
          </w:p>
        </w:tc>
        <w:tc>
          <w:tcPr>
            <w:tcW w:w="8438" w:type="dxa"/>
          </w:tcPr>
          <w:p w:rsidR="0054774E" w:rsidRDefault="0054774E">
            <w:pPr>
              <w:tabs>
                <w:tab w:val="left" w:pos="567"/>
              </w:tabs>
              <w:rPr>
                <w:sz w:val="26"/>
                <w:szCs w:val="26"/>
              </w:rPr>
            </w:pPr>
            <w:r>
              <w:rPr>
                <w:bCs/>
                <w:sz w:val="26"/>
                <w:szCs w:val="26"/>
              </w:rPr>
              <w:t>Порядок рассмотрения заявок на участие в аукционе ………………………</w:t>
            </w:r>
          </w:p>
        </w:tc>
        <w:tc>
          <w:tcPr>
            <w:tcW w:w="747" w:type="dxa"/>
          </w:tcPr>
          <w:p w:rsidR="0054774E" w:rsidRDefault="0054774E" w:rsidP="00316DB6">
            <w:pPr>
              <w:pStyle w:val="aff5"/>
              <w:snapToGrid w:val="0"/>
              <w:rPr>
                <w:sz w:val="26"/>
                <w:szCs w:val="26"/>
              </w:rPr>
            </w:pPr>
            <w:r>
              <w:rPr>
                <w:sz w:val="26"/>
                <w:szCs w:val="26"/>
              </w:rPr>
              <w:t>1</w:t>
            </w:r>
            <w:r w:rsidR="00316DB6">
              <w:rPr>
                <w:sz w:val="26"/>
                <w:szCs w:val="26"/>
              </w:rPr>
              <w:t>4</w:t>
            </w:r>
          </w:p>
        </w:tc>
      </w:tr>
      <w:tr w:rsidR="0054774E">
        <w:tc>
          <w:tcPr>
            <w:tcW w:w="454" w:type="dxa"/>
          </w:tcPr>
          <w:p w:rsidR="0054774E" w:rsidRDefault="0054774E">
            <w:pPr>
              <w:pStyle w:val="aff5"/>
            </w:pPr>
            <w:r>
              <w:rPr>
                <w:sz w:val="26"/>
                <w:szCs w:val="26"/>
              </w:rPr>
              <w:t>8</w:t>
            </w:r>
          </w:p>
        </w:tc>
        <w:tc>
          <w:tcPr>
            <w:tcW w:w="8438" w:type="dxa"/>
          </w:tcPr>
          <w:p w:rsidR="0054774E" w:rsidRDefault="0054774E">
            <w:pPr>
              <w:tabs>
                <w:tab w:val="left" w:pos="567"/>
              </w:tabs>
              <w:rPr>
                <w:sz w:val="26"/>
                <w:szCs w:val="26"/>
              </w:rPr>
            </w:pPr>
            <w:r>
              <w:rPr>
                <w:sz w:val="26"/>
                <w:szCs w:val="26"/>
              </w:rPr>
              <w:t>Требования к участникам аукциона ………………………………………….</w:t>
            </w:r>
          </w:p>
        </w:tc>
        <w:tc>
          <w:tcPr>
            <w:tcW w:w="747" w:type="dxa"/>
          </w:tcPr>
          <w:p w:rsidR="0054774E" w:rsidRDefault="0054774E" w:rsidP="00316DB6">
            <w:pPr>
              <w:pStyle w:val="aff5"/>
              <w:snapToGrid w:val="0"/>
              <w:rPr>
                <w:sz w:val="26"/>
                <w:szCs w:val="26"/>
              </w:rPr>
            </w:pPr>
            <w:r>
              <w:rPr>
                <w:sz w:val="26"/>
                <w:szCs w:val="26"/>
              </w:rPr>
              <w:t>1</w:t>
            </w:r>
            <w:r w:rsidR="00316DB6">
              <w:rPr>
                <w:sz w:val="26"/>
                <w:szCs w:val="26"/>
              </w:rPr>
              <w:t>5</w:t>
            </w:r>
          </w:p>
        </w:tc>
      </w:tr>
      <w:tr w:rsidR="0054774E">
        <w:tc>
          <w:tcPr>
            <w:tcW w:w="454" w:type="dxa"/>
          </w:tcPr>
          <w:p w:rsidR="0054774E" w:rsidRDefault="0054774E">
            <w:pPr>
              <w:pStyle w:val="aff5"/>
            </w:pPr>
            <w:r>
              <w:rPr>
                <w:sz w:val="26"/>
                <w:szCs w:val="26"/>
              </w:rPr>
              <w:t>9</w:t>
            </w:r>
          </w:p>
        </w:tc>
        <w:tc>
          <w:tcPr>
            <w:tcW w:w="8438" w:type="dxa"/>
          </w:tcPr>
          <w:p w:rsidR="0054774E" w:rsidRDefault="0054774E" w:rsidP="0000553D">
            <w:pPr>
              <w:pStyle w:val="2"/>
              <w:tabs>
                <w:tab w:val="left" w:pos="0"/>
              </w:tabs>
              <w:ind w:left="0"/>
              <w:rPr>
                <w:sz w:val="26"/>
                <w:szCs w:val="26"/>
              </w:rPr>
            </w:pPr>
            <w:r>
              <w:rPr>
                <w:sz w:val="26"/>
                <w:szCs w:val="26"/>
              </w:rPr>
              <w:t>Условия допуска к участию в аукционе ……………………………………..</w:t>
            </w:r>
          </w:p>
        </w:tc>
        <w:tc>
          <w:tcPr>
            <w:tcW w:w="747" w:type="dxa"/>
          </w:tcPr>
          <w:p w:rsidR="0054774E" w:rsidRDefault="0054774E" w:rsidP="00A212B5">
            <w:pPr>
              <w:pStyle w:val="aff5"/>
              <w:snapToGrid w:val="0"/>
              <w:rPr>
                <w:sz w:val="26"/>
                <w:szCs w:val="26"/>
              </w:rPr>
            </w:pPr>
            <w:r>
              <w:rPr>
                <w:sz w:val="26"/>
                <w:szCs w:val="26"/>
              </w:rPr>
              <w:t>1</w:t>
            </w:r>
            <w:r w:rsidR="00316DB6">
              <w:rPr>
                <w:sz w:val="26"/>
                <w:szCs w:val="26"/>
              </w:rPr>
              <w:t>5</w:t>
            </w:r>
          </w:p>
        </w:tc>
      </w:tr>
      <w:tr w:rsidR="0054774E">
        <w:tc>
          <w:tcPr>
            <w:tcW w:w="454" w:type="dxa"/>
          </w:tcPr>
          <w:p w:rsidR="0054774E" w:rsidRDefault="0054774E">
            <w:pPr>
              <w:pStyle w:val="aff5"/>
            </w:pPr>
            <w:r>
              <w:rPr>
                <w:sz w:val="26"/>
                <w:szCs w:val="26"/>
              </w:rPr>
              <w:t>10</w:t>
            </w:r>
          </w:p>
        </w:tc>
        <w:tc>
          <w:tcPr>
            <w:tcW w:w="8438" w:type="dxa"/>
          </w:tcPr>
          <w:p w:rsidR="0054774E" w:rsidRDefault="0054774E" w:rsidP="0000553D">
            <w:pPr>
              <w:pStyle w:val="2"/>
              <w:tabs>
                <w:tab w:val="left" w:pos="0"/>
              </w:tabs>
              <w:ind w:left="0"/>
              <w:rPr>
                <w:sz w:val="26"/>
                <w:szCs w:val="26"/>
              </w:rPr>
            </w:pPr>
            <w:r>
              <w:rPr>
                <w:sz w:val="26"/>
                <w:szCs w:val="26"/>
              </w:rPr>
              <w:t>Требования к техническому состоянию муниципального имущества ……..</w:t>
            </w:r>
          </w:p>
        </w:tc>
        <w:tc>
          <w:tcPr>
            <w:tcW w:w="747" w:type="dxa"/>
          </w:tcPr>
          <w:p w:rsidR="0054774E" w:rsidRDefault="0054774E" w:rsidP="00A212B5">
            <w:pPr>
              <w:pStyle w:val="aff5"/>
              <w:snapToGrid w:val="0"/>
              <w:rPr>
                <w:sz w:val="26"/>
                <w:szCs w:val="26"/>
              </w:rPr>
            </w:pPr>
            <w:r>
              <w:rPr>
                <w:sz w:val="26"/>
                <w:szCs w:val="26"/>
              </w:rPr>
              <w:t>1</w:t>
            </w:r>
            <w:r w:rsidR="00316DB6">
              <w:rPr>
                <w:sz w:val="26"/>
                <w:szCs w:val="26"/>
              </w:rPr>
              <w:t>6</w:t>
            </w:r>
          </w:p>
        </w:tc>
      </w:tr>
      <w:tr w:rsidR="0054774E">
        <w:tc>
          <w:tcPr>
            <w:tcW w:w="454" w:type="dxa"/>
          </w:tcPr>
          <w:p w:rsidR="0054774E" w:rsidRDefault="0054774E">
            <w:pPr>
              <w:pStyle w:val="aff5"/>
            </w:pPr>
            <w:r>
              <w:rPr>
                <w:sz w:val="26"/>
                <w:szCs w:val="26"/>
              </w:rPr>
              <w:t>11</w:t>
            </w:r>
          </w:p>
        </w:tc>
        <w:tc>
          <w:tcPr>
            <w:tcW w:w="8438" w:type="dxa"/>
          </w:tcPr>
          <w:p w:rsidR="0054774E" w:rsidRDefault="0054774E">
            <w:pPr>
              <w:tabs>
                <w:tab w:val="left" w:pos="567"/>
              </w:tabs>
              <w:rPr>
                <w:sz w:val="26"/>
                <w:szCs w:val="26"/>
              </w:rPr>
            </w:pPr>
            <w:r>
              <w:rPr>
                <w:bCs/>
                <w:sz w:val="26"/>
                <w:szCs w:val="26"/>
              </w:rPr>
              <w:t>Порядок, место и срок предоставления аукционной документации ……….</w:t>
            </w:r>
          </w:p>
        </w:tc>
        <w:tc>
          <w:tcPr>
            <w:tcW w:w="747" w:type="dxa"/>
          </w:tcPr>
          <w:p w:rsidR="0054774E" w:rsidRDefault="0054774E" w:rsidP="00A212B5">
            <w:pPr>
              <w:pStyle w:val="aff5"/>
              <w:snapToGrid w:val="0"/>
              <w:rPr>
                <w:sz w:val="26"/>
                <w:szCs w:val="26"/>
              </w:rPr>
            </w:pPr>
            <w:r>
              <w:rPr>
                <w:sz w:val="26"/>
                <w:szCs w:val="26"/>
              </w:rPr>
              <w:t>1</w:t>
            </w:r>
            <w:r w:rsidR="00316DB6">
              <w:rPr>
                <w:sz w:val="26"/>
                <w:szCs w:val="26"/>
              </w:rPr>
              <w:t>6</w:t>
            </w:r>
          </w:p>
        </w:tc>
      </w:tr>
      <w:tr w:rsidR="0054774E">
        <w:tc>
          <w:tcPr>
            <w:tcW w:w="454" w:type="dxa"/>
          </w:tcPr>
          <w:p w:rsidR="0054774E" w:rsidRDefault="0054774E">
            <w:pPr>
              <w:pStyle w:val="aff5"/>
            </w:pPr>
            <w:r>
              <w:rPr>
                <w:sz w:val="26"/>
                <w:szCs w:val="26"/>
              </w:rPr>
              <w:t>12</w:t>
            </w:r>
          </w:p>
        </w:tc>
        <w:tc>
          <w:tcPr>
            <w:tcW w:w="8438" w:type="dxa"/>
          </w:tcPr>
          <w:p w:rsidR="0054774E" w:rsidRDefault="0054774E">
            <w:pPr>
              <w:tabs>
                <w:tab w:val="left" w:pos="567"/>
              </w:tabs>
              <w:rPr>
                <w:sz w:val="26"/>
                <w:szCs w:val="26"/>
              </w:rPr>
            </w:pPr>
            <w:r>
              <w:rPr>
                <w:bCs/>
                <w:sz w:val="26"/>
                <w:szCs w:val="26"/>
              </w:rPr>
              <w:t>Разъяснения положений аукционной документации и внесение в нее изменений ………………………………………………………………………</w:t>
            </w:r>
          </w:p>
        </w:tc>
        <w:tc>
          <w:tcPr>
            <w:tcW w:w="747" w:type="dxa"/>
          </w:tcPr>
          <w:p w:rsidR="0054774E" w:rsidRDefault="0054774E" w:rsidP="00A212B5">
            <w:pPr>
              <w:pStyle w:val="aff5"/>
              <w:snapToGrid w:val="0"/>
              <w:rPr>
                <w:sz w:val="26"/>
                <w:szCs w:val="26"/>
              </w:rPr>
            </w:pPr>
            <w:r>
              <w:rPr>
                <w:sz w:val="26"/>
                <w:szCs w:val="26"/>
              </w:rPr>
              <w:t>1</w:t>
            </w:r>
            <w:r w:rsidR="00A212B5">
              <w:rPr>
                <w:sz w:val="26"/>
                <w:szCs w:val="26"/>
              </w:rPr>
              <w:t>7</w:t>
            </w:r>
          </w:p>
        </w:tc>
      </w:tr>
      <w:tr w:rsidR="0054774E">
        <w:tc>
          <w:tcPr>
            <w:tcW w:w="454" w:type="dxa"/>
          </w:tcPr>
          <w:p w:rsidR="0054774E" w:rsidRDefault="0054774E">
            <w:pPr>
              <w:pStyle w:val="aff5"/>
            </w:pPr>
            <w:r>
              <w:rPr>
                <w:sz w:val="26"/>
                <w:szCs w:val="26"/>
              </w:rPr>
              <w:t>13</w:t>
            </w:r>
          </w:p>
        </w:tc>
        <w:tc>
          <w:tcPr>
            <w:tcW w:w="8438" w:type="dxa"/>
          </w:tcPr>
          <w:p w:rsidR="0054774E" w:rsidRDefault="0054774E">
            <w:pPr>
              <w:tabs>
                <w:tab w:val="left" w:pos="567"/>
              </w:tabs>
              <w:rPr>
                <w:sz w:val="26"/>
                <w:szCs w:val="26"/>
              </w:rPr>
            </w:pPr>
            <w:r>
              <w:rPr>
                <w:bCs/>
                <w:sz w:val="26"/>
                <w:szCs w:val="26"/>
              </w:rPr>
              <w:t>Заключение договора по результатам аукциона …………………………….</w:t>
            </w:r>
          </w:p>
        </w:tc>
        <w:tc>
          <w:tcPr>
            <w:tcW w:w="747" w:type="dxa"/>
          </w:tcPr>
          <w:p w:rsidR="0054774E" w:rsidRDefault="0054774E" w:rsidP="00A212B5">
            <w:pPr>
              <w:pStyle w:val="aff5"/>
              <w:snapToGrid w:val="0"/>
              <w:rPr>
                <w:sz w:val="26"/>
                <w:szCs w:val="26"/>
              </w:rPr>
            </w:pPr>
            <w:r>
              <w:rPr>
                <w:sz w:val="26"/>
                <w:szCs w:val="26"/>
              </w:rPr>
              <w:t>1</w:t>
            </w:r>
            <w:r w:rsidR="00316DB6">
              <w:rPr>
                <w:sz w:val="26"/>
                <w:szCs w:val="26"/>
              </w:rPr>
              <w:t>7</w:t>
            </w:r>
          </w:p>
        </w:tc>
      </w:tr>
      <w:tr w:rsidR="0054774E">
        <w:tc>
          <w:tcPr>
            <w:tcW w:w="454" w:type="dxa"/>
          </w:tcPr>
          <w:p w:rsidR="0054774E" w:rsidRDefault="0054774E">
            <w:pPr>
              <w:pStyle w:val="aff5"/>
            </w:pPr>
            <w:r>
              <w:rPr>
                <w:sz w:val="26"/>
                <w:szCs w:val="26"/>
              </w:rPr>
              <w:t>14</w:t>
            </w:r>
          </w:p>
        </w:tc>
        <w:tc>
          <w:tcPr>
            <w:tcW w:w="8438" w:type="dxa"/>
          </w:tcPr>
          <w:p w:rsidR="0054774E" w:rsidRDefault="0054774E" w:rsidP="00EA4C4B">
            <w:pPr>
              <w:tabs>
                <w:tab w:val="left" w:pos="567"/>
              </w:tabs>
              <w:rPr>
                <w:sz w:val="26"/>
                <w:szCs w:val="26"/>
              </w:rPr>
            </w:pPr>
            <w:r>
              <w:rPr>
                <w:bCs/>
                <w:sz w:val="26"/>
                <w:szCs w:val="26"/>
              </w:rPr>
              <w:t>Проект договор</w:t>
            </w:r>
            <w:r w:rsidR="00EA4C4B">
              <w:rPr>
                <w:bCs/>
                <w:sz w:val="26"/>
                <w:szCs w:val="26"/>
              </w:rPr>
              <w:t>а</w:t>
            </w:r>
            <w:r>
              <w:rPr>
                <w:bCs/>
                <w:sz w:val="26"/>
                <w:szCs w:val="26"/>
              </w:rPr>
              <w:t xml:space="preserve"> аренды к лот</w:t>
            </w:r>
            <w:r w:rsidR="00EA4C4B">
              <w:rPr>
                <w:bCs/>
                <w:sz w:val="26"/>
                <w:szCs w:val="26"/>
              </w:rPr>
              <w:t xml:space="preserve">у </w:t>
            </w:r>
            <w:r>
              <w:rPr>
                <w:bCs/>
                <w:sz w:val="26"/>
                <w:szCs w:val="26"/>
              </w:rPr>
              <w:t>№1</w:t>
            </w:r>
            <w:r w:rsidR="00EA4C4B">
              <w:rPr>
                <w:bCs/>
                <w:sz w:val="26"/>
                <w:szCs w:val="26"/>
              </w:rPr>
              <w:t>………….</w:t>
            </w:r>
            <w:r>
              <w:rPr>
                <w:bCs/>
                <w:sz w:val="26"/>
                <w:szCs w:val="26"/>
              </w:rPr>
              <w:t>……………………………….</w:t>
            </w:r>
          </w:p>
        </w:tc>
        <w:tc>
          <w:tcPr>
            <w:tcW w:w="747" w:type="dxa"/>
          </w:tcPr>
          <w:p w:rsidR="0054774E" w:rsidRDefault="0054774E" w:rsidP="00893416">
            <w:pPr>
              <w:pStyle w:val="aff5"/>
              <w:snapToGrid w:val="0"/>
              <w:rPr>
                <w:sz w:val="26"/>
                <w:szCs w:val="26"/>
              </w:rPr>
            </w:pPr>
            <w:r>
              <w:rPr>
                <w:sz w:val="26"/>
                <w:szCs w:val="26"/>
              </w:rPr>
              <w:t>2</w:t>
            </w:r>
            <w:r w:rsidR="00893416">
              <w:rPr>
                <w:sz w:val="26"/>
                <w:szCs w:val="26"/>
              </w:rPr>
              <w:t>0</w:t>
            </w:r>
          </w:p>
        </w:tc>
      </w:tr>
      <w:tr w:rsidR="0054774E">
        <w:tc>
          <w:tcPr>
            <w:tcW w:w="454" w:type="dxa"/>
          </w:tcPr>
          <w:p w:rsidR="0054774E" w:rsidRDefault="0054774E">
            <w:pPr>
              <w:pStyle w:val="aff5"/>
            </w:pPr>
          </w:p>
        </w:tc>
        <w:tc>
          <w:tcPr>
            <w:tcW w:w="8438" w:type="dxa"/>
          </w:tcPr>
          <w:p w:rsidR="0054774E" w:rsidRDefault="0054774E">
            <w:pPr>
              <w:tabs>
                <w:tab w:val="left" w:pos="567"/>
              </w:tabs>
              <w:rPr>
                <w:sz w:val="26"/>
                <w:szCs w:val="26"/>
              </w:rPr>
            </w:pPr>
            <w:r>
              <w:rPr>
                <w:bCs/>
                <w:sz w:val="26"/>
                <w:szCs w:val="26"/>
              </w:rPr>
              <w:t>Приложение № 1 ……………………………………………………………….</w:t>
            </w:r>
          </w:p>
        </w:tc>
        <w:tc>
          <w:tcPr>
            <w:tcW w:w="747" w:type="dxa"/>
          </w:tcPr>
          <w:p w:rsidR="0054774E" w:rsidRDefault="00316DB6" w:rsidP="00A60F59">
            <w:pPr>
              <w:pStyle w:val="aff5"/>
              <w:snapToGrid w:val="0"/>
              <w:rPr>
                <w:sz w:val="26"/>
                <w:szCs w:val="26"/>
              </w:rPr>
            </w:pPr>
            <w:r>
              <w:rPr>
                <w:sz w:val="26"/>
                <w:szCs w:val="26"/>
              </w:rPr>
              <w:t>29</w:t>
            </w:r>
          </w:p>
        </w:tc>
      </w:tr>
      <w:tr w:rsidR="0054774E">
        <w:tc>
          <w:tcPr>
            <w:tcW w:w="454" w:type="dxa"/>
          </w:tcPr>
          <w:p w:rsidR="0054774E" w:rsidRDefault="0054774E">
            <w:pPr>
              <w:pStyle w:val="aff5"/>
            </w:pPr>
          </w:p>
        </w:tc>
        <w:tc>
          <w:tcPr>
            <w:tcW w:w="8438" w:type="dxa"/>
          </w:tcPr>
          <w:p w:rsidR="0054774E" w:rsidRDefault="0054774E">
            <w:pPr>
              <w:tabs>
                <w:tab w:val="left" w:pos="567"/>
              </w:tabs>
              <w:rPr>
                <w:sz w:val="26"/>
                <w:szCs w:val="26"/>
              </w:rPr>
            </w:pPr>
            <w:r>
              <w:rPr>
                <w:bCs/>
                <w:sz w:val="26"/>
                <w:szCs w:val="26"/>
              </w:rPr>
              <w:t>Приложение № 2 ……………………………………………………………….</w:t>
            </w:r>
          </w:p>
        </w:tc>
        <w:tc>
          <w:tcPr>
            <w:tcW w:w="747" w:type="dxa"/>
          </w:tcPr>
          <w:p w:rsidR="0054774E" w:rsidRDefault="00316DB6">
            <w:pPr>
              <w:pStyle w:val="aff5"/>
              <w:snapToGrid w:val="0"/>
              <w:rPr>
                <w:sz w:val="26"/>
                <w:szCs w:val="26"/>
              </w:rPr>
            </w:pPr>
            <w:r>
              <w:rPr>
                <w:sz w:val="26"/>
                <w:szCs w:val="26"/>
              </w:rPr>
              <w:t>30</w:t>
            </w:r>
          </w:p>
        </w:tc>
      </w:tr>
    </w:tbl>
    <w:p w:rsidR="0054774E" w:rsidRDefault="0054774E">
      <w:pPr>
        <w:pStyle w:val="ConsPlusNormal"/>
        <w:ind w:firstLine="0"/>
        <w:jc w:val="center"/>
        <w:rPr>
          <w:bCs/>
          <w:sz w:val="26"/>
          <w:szCs w:val="26"/>
        </w:rPr>
      </w:pPr>
    </w:p>
    <w:p w:rsidR="0054774E" w:rsidRDefault="0054774E">
      <w:pPr>
        <w:tabs>
          <w:tab w:val="left" w:pos="426"/>
        </w:tabs>
        <w:ind w:left="284"/>
        <w:jc w:val="both"/>
        <w:rPr>
          <w:bCs/>
          <w:sz w:val="26"/>
          <w:szCs w:val="26"/>
        </w:rPr>
      </w:pPr>
    </w:p>
    <w:p w:rsidR="0054774E" w:rsidRDefault="0054774E">
      <w:pPr>
        <w:ind w:left="284"/>
        <w:jc w:val="both"/>
        <w:rPr>
          <w:bCs/>
          <w:sz w:val="26"/>
          <w:szCs w:val="26"/>
        </w:rPr>
      </w:pPr>
    </w:p>
    <w:p w:rsidR="0054774E" w:rsidRDefault="0054774E">
      <w:pPr>
        <w:ind w:left="284"/>
        <w:jc w:val="both"/>
        <w:rPr>
          <w:bCs/>
          <w:sz w:val="24"/>
          <w:szCs w:val="24"/>
        </w:rPr>
      </w:pPr>
    </w:p>
    <w:p w:rsidR="0054774E" w:rsidRDefault="0054774E">
      <w:pPr>
        <w:tabs>
          <w:tab w:val="left" w:pos="284"/>
        </w:tabs>
        <w:ind w:firstLine="284"/>
        <w:rPr>
          <w:bCs/>
          <w:sz w:val="24"/>
          <w:szCs w:val="24"/>
        </w:rPr>
      </w:pPr>
    </w:p>
    <w:p w:rsidR="0054774E" w:rsidRDefault="0054774E">
      <w:pPr>
        <w:tabs>
          <w:tab w:val="left" w:pos="284"/>
        </w:tabs>
        <w:ind w:firstLine="284"/>
        <w:rPr>
          <w:bCs/>
          <w:sz w:val="24"/>
          <w:szCs w:val="24"/>
        </w:rPr>
      </w:pPr>
    </w:p>
    <w:p w:rsidR="0054774E" w:rsidRDefault="0054774E">
      <w:pPr>
        <w:tabs>
          <w:tab w:val="left" w:pos="284"/>
        </w:tabs>
        <w:ind w:firstLine="284"/>
        <w:rPr>
          <w:bCs/>
          <w:sz w:val="24"/>
          <w:szCs w:val="24"/>
        </w:rPr>
      </w:pPr>
    </w:p>
    <w:p w:rsidR="0054774E" w:rsidRDefault="0054774E">
      <w:pPr>
        <w:tabs>
          <w:tab w:val="left" w:pos="284"/>
        </w:tabs>
        <w:ind w:firstLine="284"/>
        <w:rPr>
          <w:bCs/>
          <w:sz w:val="24"/>
          <w:szCs w:val="24"/>
        </w:rPr>
      </w:pPr>
    </w:p>
    <w:p w:rsidR="0054774E" w:rsidRDefault="0054774E">
      <w:pPr>
        <w:tabs>
          <w:tab w:val="left" w:pos="284"/>
        </w:tabs>
        <w:ind w:firstLine="284"/>
        <w:rPr>
          <w:bCs/>
          <w:sz w:val="24"/>
          <w:szCs w:val="24"/>
        </w:rPr>
      </w:pPr>
    </w:p>
    <w:p w:rsidR="0054774E" w:rsidRDefault="0054774E">
      <w:pPr>
        <w:tabs>
          <w:tab w:val="left" w:pos="284"/>
        </w:tabs>
        <w:ind w:firstLine="284"/>
        <w:rPr>
          <w:bCs/>
          <w:sz w:val="24"/>
          <w:szCs w:val="24"/>
        </w:rPr>
      </w:pPr>
    </w:p>
    <w:p w:rsidR="0054774E" w:rsidRDefault="0054774E">
      <w:pPr>
        <w:tabs>
          <w:tab w:val="left" w:pos="284"/>
        </w:tabs>
        <w:ind w:firstLine="284"/>
        <w:rPr>
          <w:bCs/>
          <w:sz w:val="24"/>
          <w:szCs w:val="24"/>
        </w:rPr>
      </w:pPr>
    </w:p>
    <w:p w:rsidR="0054774E" w:rsidRDefault="0054774E">
      <w:pPr>
        <w:tabs>
          <w:tab w:val="left" w:pos="284"/>
        </w:tabs>
        <w:ind w:firstLine="284"/>
        <w:rPr>
          <w:bCs/>
          <w:sz w:val="24"/>
          <w:szCs w:val="24"/>
        </w:rPr>
      </w:pPr>
    </w:p>
    <w:p w:rsidR="0054774E" w:rsidRDefault="0054774E">
      <w:pPr>
        <w:tabs>
          <w:tab w:val="left" w:pos="284"/>
        </w:tabs>
        <w:ind w:firstLine="284"/>
        <w:rPr>
          <w:bCs/>
          <w:sz w:val="24"/>
          <w:szCs w:val="24"/>
        </w:rPr>
      </w:pPr>
    </w:p>
    <w:p w:rsidR="0054774E" w:rsidRDefault="0054774E">
      <w:pPr>
        <w:tabs>
          <w:tab w:val="left" w:pos="284"/>
        </w:tabs>
        <w:ind w:firstLine="284"/>
        <w:rPr>
          <w:bCs/>
          <w:sz w:val="24"/>
          <w:szCs w:val="24"/>
        </w:rPr>
      </w:pPr>
    </w:p>
    <w:p w:rsidR="0054774E" w:rsidRDefault="0054774E">
      <w:pPr>
        <w:tabs>
          <w:tab w:val="left" w:pos="284"/>
        </w:tabs>
        <w:ind w:firstLine="284"/>
        <w:rPr>
          <w:bCs/>
          <w:sz w:val="24"/>
          <w:szCs w:val="24"/>
        </w:rPr>
      </w:pPr>
    </w:p>
    <w:p w:rsidR="0054774E" w:rsidRDefault="0054774E">
      <w:pPr>
        <w:tabs>
          <w:tab w:val="left" w:pos="284"/>
        </w:tabs>
        <w:ind w:firstLine="284"/>
        <w:rPr>
          <w:bCs/>
          <w:sz w:val="24"/>
          <w:szCs w:val="24"/>
        </w:rPr>
      </w:pPr>
    </w:p>
    <w:p w:rsidR="0054774E" w:rsidRDefault="0054774E">
      <w:pPr>
        <w:tabs>
          <w:tab w:val="left" w:pos="284"/>
        </w:tabs>
        <w:ind w:firstLine="284"/>
        <w:rPr>
          <w:bCs/>
          <w:sz w:val="24"/>
          <w:szCs w:val="24"/>
        </w:rPr>
      </w:pPr>
    </w:p>
    <w:p w:rsidR="0054774E" w:rsidRDefault="0054774E">
      <w:pPr>
        <w:tabs>
          <w:tab w:val="left" w:pos="0"/>
        </w:tabs>
        <w:rPr>
          <w:bCs/>
          <w:sz w:val="24"/>
          <w:szCs w:val="24"/>
        </w:rPr>
      </w:pPr>
    </w:p>
    <w:p w:rsidR="0054774E" w:rsidRDefault="0054774E">
      <w:pPr>
        <w:spacing w:line="360" w:lineRule="auto"/>
        <w:ind w:left="540" w:firstLine="300"/>
        <w:rPr>
          <w:bCs/>
          <w:sz w:val="24"/>
          <w:szCs w:val="24"/>
        </w:rPr>
      </w:pPr>
    </w:p>
    <w:p w:rsidR="0054774E" w:rsidRDefault="0054774E">
      <w:pPr>
        <w:spacing w:line="360" w:lineRule="auto"/>
        <w:ind w:left="840" w:hanging="300"/>
        <w:rPr>
          <w:bCs/>
          <w:sz w:val="24"/>
          <w:szCs w:val="24"/>
        </w:rPr>
      </w:pPr>
      <w:r>
        <w:rPr>
          <w:bCs/>
          <w:sz w:val="24"/>
          <w:szCs w:val="24"/>
        </w:rPr>
        <w:t xml:space="preserve">     </w:t>
      </w:r>
    </w:p>
    <w:p w:rsidR="0054774E" w:rsidRDefault="0054774E">
      <w:pPr>
        <w:pStyle w:val="ConsPlusNormal"/>
        <w:spacing w:line="360" w:lineRule="auto"/>
        <w:ind w:firstLine="0"/>
        <w:jc w:val="center"/>
        <w:rPr>
          <w:rFonts w:ascii="Times New Roman" w:hAnsi="Times New Roman" w:cs="Times New Roman"/>
          <w:sz w:val="24"/>
          <w:szCs w:val="24"/>
        </w:rPr>
      </w:pPr>
      <w:r>
        <w:rPr>
          <w:rFonts w:ascii="Times New Roman" w:hAnsi="Times New Roman" w:cs="Times New Roman"/>
          <w:b/>
          <w:sz w:val="24"/>
          <w:szCs w:val="24"/>
        </w:rPr>
        <w:lastRenderedPageBreak/>
        <w:t>1. Общие положения</w:t>
      </w:r>
    </w:p>
    <w:p w:rsidR="0054774E" w:rsidRDefault="0054774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1.1. Объектом аукциона на право заключения договора аренды (далее - аукцион) является имущество, свободное от прав третьих лиц. </w:t>
      </w:r>
    </w:p>
    <w:p w:rsidR="0054774E" w:rsidRDefault="0054774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1.2. Аукцион является открытым по составу участников и проводится в целях расширения возможностей для получения физическими и юридическими лицами прав владения и (или) пользования в отношении муниципального имущества, развития добросовестной конкуренции, обеспечения гласности и прозрачности при передаче прав владения и (или) пользования в отношении муниципального имущества. </w:t>
      </w:r>
    </w:p>
    <w:p w:rsidR="0054774E" w:rsidRDefault="0054774E">
      <w:pPr>
        <w:pStyle w:val="ConsPlusNormal"/>
        <w:ind w:firstLine="709"/>
        <w:jc w:val="both"/>
        <w:rPr>
          <w:sz w:val="24"/>
          <w:szCs w:val="24"/>
        </w:rPr>
      </w:pPr>
      <w:r>
        <w:rPr>
          <w:rFonts w:ascii="Times New Roman" w:hAnsi="Times New Roman" w:cs="Times New Roman"/>
          <w:sz w:val="24"/>
          <w:szCs w:val="24"/>
        </w:rPr>
        <w:t>1.3. Организатором конкурса является Комитет по управлению собственностью Министерства земельных и имущественных отношений Республики Башкортостан по Туймазинскому району и городу Туймазы (далее - Комитет).</w:t>
      </w:r>
    </w:p>
    <w:p w:rsidR="0054774E" w:rsidRDefault="0054774E">
      <w:pPr>
        <w:ind w:firstLine="708"/>
        <w:jc w:val="both"/>
        <w:rPr>
          <w:sz w:val="24"/>
          <w:szCs w:val="24"/>
        </w:rPr>
      </w:pPr>
      <w:r>
        <w:rPr>
          <w:sz w:val="24"/>
          <w:szCs w:val="24"/>
        </w:rPr>
        <w:t xml:space="preserve">1.4. Адрес местонахождения и почтовый адрес организатора аукциона и аукционной  комиссии: Республика Башкортостан, г. Туймазы, </w:t>
      </w:r>
      <w:proofErr w:type="spellStart"/>
      <w:r>
        <w:rPr>
          <w:sz w:val="24"/>
          <w:szCs w:val="24"/>
        </w:rPr>
        <w:t>ул.С.Юлаева</w:t>
      </w:r>
      <w:proofErr w:type="spellEnd"/>
      <w:r>
        <w:rPr>
          <w:sz w:val="24"/>
          <w:szCs w:val="24"/>
        </w:rPr>
        <w:t xml:space="preserve">, д.69А. Адрес электронной почты организатора конкурса: </w:t>
      </w:r>
      <w:proofErr w:type="spellStart"/>
      <w:r>
        <w:rPr>
          <w:sz w:val="24"/>
          <w:szCs w:val="24"/>
          <w:u w:val="single"/>
          <w:lang w:val="en-US"/>
        </w:rPr>
        <w:t>kus</w:t>
      </w:r>
      <w:proofErr w:type="spellEnd"/>
      <w:r>
        <w:rPr>
          <w:sz w:val="24"/>
          <w:szCs w:val="24"/>
          <w:u w:val="single"/>
        </w:rPr>
        <w:t>60@</w:t>
      </w:r>
      <w:proofErr w:type="spellStart"/>
      <w:r>
        <w:rPr>
          <w:sz w:val="24"/>
          <w:szCs w:val="24"/>
          <w:u w:val="single"/>
          <w:lang w:val="en-US"/>
        </w:rPr>
        <w:t>bashkortostan</w:t>
      </w:r>
      <w:proofErr w:type="spellEnd"/>
      <w:r>
        <w:rPr>
          <w:sz w:val="24"/>
          <w:szCs w:val="24"/>
          <w:u w:val="single"/>
        </w:rPr>
        <w:t>.</w:t>
      </w:r>
      <w:proofErr w:type="spellStart"/>
      <w:r>
        <w:rPr>
          <w:sz w:val="24"/>
          <w:szCs w:val="24"/>
          <w:u w:val="single"/>
          <w:lang w:val="en-US"/>
        </w:rPr>
        <w:t>ru</w:t>
      </w:r>
      <w:proofErr w:type="spellEnd"/>
      <w:r>
        <w:rPr>
          <w:sz w:val="24"/>
          <w:szCs w:val="24"/>
          <w:u w:val="single"/>
        </w:rPr>
        <w:t>.</w:t>
      </w:r>
      <w:r>
        <w:rPr>
          <w:sz w:val="21"/>
          <w:szCs w:val="21"/>
        </w:rPr>
        <w:t xml:space="preserve"> </w:t>
      </w:r>
      <w:r>
        <w:rPr>
          <w:sz w:val="24"/>
          <w:szCs w:val="24"/>
        </w:rPr>
        <w:t>Контактный телефон (34782) 7-11-88.</w:t>
      </w:r>
    </w:p>
    <w:p w:rsidR="0054774E" w:rsidRPr="00065ABC" w:rsidRDefault="0054774E">
      <w:pPr>
        <w:ind w:firstLine="709"/>
        <w:jc w:val="both"/>
        <w:rPr>
          <w:sz w:val="24"/>
          <w:szCs w:val="24"/>
        </w:rPr>
      </w:pPr>
      <w:r>
        <w:rPr>
          <w:sz w:val="24"/>
          <w:szCs w:val="24"/>
        </w:rPr>
        <w:t xml:space="preserve">1.5. </w:t>
      </w:r>
      <w:proofErr w:type="gramStart"/>
      <w:r>
        <w:rPr>
          <w:bCs/>
          <w:sz w:val="24"/>
          <w:szCs w:val="24"/>
        </w:rPr>
        <w:t>При проведении аукциона сведения и протоколы аукционной комиссии, подлежат размещению на официальном сайте торгов Ро</w:t>
      </w:r>
      <w:r>
        <w:rPr>
          <w:sz w:val="24"/>
          <w:szCs w:val="24"/>
        </w:rPr>
        <w:t xml:space="preserve">ссийской Федерации, адрес в </w:t>
      </w:r>
      <w:r w:rsidRPr="00065ABC">
        <w:rPr>
          <w:sz w:val="24"/>
          <w:szCs w:val="24"/>
        </w:rPr>
        <w:t xml:space="preserve">Интернете </w:t>
      </w:r>
      <w:hyperlink r:id="rId9">
        <w:r w:rsidRPr="00065ABC">
          <w:rPr>
            <w:rStyle w:val="-"/>
            <w:b/>
            <w:sz w:val="24"/>
            <w:szCs w:val="24"/>
            <w:lang w:val="en-US"/>
          </w:rPr>
          <w:t>www</w:t>
        </w:r>
        <w:r w:rsidRPr="00065ABC">
          <w:rPr>
            <w:rStyle w:val="-"/>
            <w:b/>
            <w:sz w:val="24"/>
            <w:szCs w:val="24"/>
          </w:rPr>
          <w:t>.</w:t>
        </w:r>
        <w:proofErr w:type="spellStart"/>
        <w:r w:rsidRPr="00065ABC">
          <w:rPr>
            <w:rStyle w:val="-"/>
            <w:b/>
            <w:sz w:val="24"/>
            <w:szCs w:val="24"/>
            <w:lang w:val="en-US"/>
          </w:rPr>
          <w:t>torgi</w:t>
        </w:r>
        <w:proofErr w:type="spellEnd"/>
        <w:r w:rsidRPr="00065ABC">
          <w:rPr>
            <w:rStyle w:val="-"/>
            <w:b/>
            <w:sz w:val="24"/>
            <w:szCs w:val="24"/>
          </w:rPr>
          <w:t>.</w:t>
        </w:r>
        <w:proofErr w:type="spellStart"/>
        <w:r w:rsidRPr="00065ABC">
          <w:rPr>
            <w:rStyle w:val="-"/>
            <w:b/>
            <w:sz w:val="24"/>
            <w:szCs w:val="24"/>
            <w:lang w:val="en-US"/>
          </w:rPr>
          <w:t>gov</w:t>
        </w:r>
        <w:proofErr w:type="spellEnd"/>
        <w:r w:rsidRPr="00065ABC">
          <w:rPr>
            <w:rStyle w:val="-"/>
            <w:b/>
            <w:sz w:val="24"/>
            <w:szCs w:val="24"/>
          </w:rPr>
          <w:t>.</w:t>
        </w:r>
        <w:proofErr w:type="spellStart"/>
        <w:r w:rsidRPr="00065ABC">
          <w:rPr>
            <w:rStyle w:val="-"/>
            <w:b/>
            <w:sz w:val="24"/>
            <w:szCs w:val="24"/>
            <w:lang w:val="en-US"/>
          </w:rPr>
          <w:t>ru</w:t>
        </w:r>
        <w:proofErr w:type="spellEnd"/>
      </w:hyperlink>
      <w:r w:rsidRPr="00065ABC">
        <w:rPr>
          <w:b/>
          <w:sz w:val="24"/>
          <w:szCs w:val="24"/>
          <w:u w:val="single"/>
        </w:rPr>
        <w:t>,</w:t>
      </w:r>
      <w:r w:rsidRPr="00065ABC">
        <w:rPr>
          <w:b/>
          <w:sz w:val="24"/>
          <w:szCs w:val="24"/>
        </w:rPr>
        <w:t xml:space="preserve"> </w:t>
      </w:r>
      <w:r w:rsidRPr="00065ABC">
        <w:rPr>
          <w:sz w:val="24"/>
          <w:szCs w:val="24"/>
        </w:rPr>
        <w:t>на</w:t>
      </w:r>
      <w:r w:rsidRPr="00065ABC">
        <w:rPr>
          <w:b/>
          <w:sz w:val="24"/>
          <w:szCs w:val="24"/>
        </w:rPr>
        <w:t xml:space="preserve"> </w:t>
      </w:r>
      <w:r w:rsidRPr="00065ABC">
        <w:rPr>
          <w:sz w:val="24"/>
          <w:szCs w:val="24"/>
        </w:rPr>
        <w:t xml:space="preserve">сайте Администрации сельского поселения </w:t>
      </w:r>
      <w:r w:rsidR="00566EB7">
        <w:rPr>
          <w:sz w:val="24"/>
          <w:szCs w:val="24"/>
        </w:rPr>
        <w:t>Чукадыбашевский</w:t>
      </w:r>
      <w:r w:rsidR="00473F7F">
        <w:rPr>
          <w:sz w:val="24"/>
          <w:szCs w:val="24"/>
        </w:rPr>
        <w:t xml:space="preserve"> сельсовет</w:t>
      </w:r>
      <w:r w:rsidRPr="00065ABC">
        <w:rPr>
          <w:sz w:val="24"/>
          <w:szCs w:val="24"/>
        </w:rPr>
        <w:t xml:space="preserve"> муниципального района Туймазинский район, адрес в Интернете  </w:t>
      </w:r>
      <w:r w:rsidRPr="00EA4C4B">
        <w:rPr>
          <w:b/>
          <w:color w:val="0033CC"/>
          <w:sz w:val="24"/>
          <w:szCs w:val="24"/>
          <w:u w:val="single"/>
          <w:lang w:val="en-US"/>
        </w:rPr>
        <w:t>www</w:t>
      </w:r>
      <w:r w:rsidRPr="00EA4C4B">
        <w:rPr>
          <w:b/>
          <w:color w:val="0033CC"/>
          <w:sz w:val="24"/>
          <w:szCs w:val="24"/>
          <w:u w:val="single"/>
        </w:rPr>
        <w:t>.</w:t>
      </w:r>
      <w:r w:rsidR="00566EB7" w:rsidRPr="00566EB7">
        <w:t xml:space="preserve"> </w:t>
      </w:r>
      <w:r w:rsidR="00566EB7">
        <w:rPr>
          <w:b/>
          <w:color w:val="0033CC"/>
          <w:sz w:val="24"/>
          <w:szCs w:val="24"/>
          <w:u w:val="single"/>
        </w:rPr>
        <w:t>chukadyb.ru</w:t>
      </w:r>
      <w:r w:rsidR="00085328" w:rsidRPr="00085328">
        <w:rPr>
          <w:b/>
          <w:color w:val="0033CC"/>
          <w:sz w:val="24"/>
          <w:szCs w:val="24"/>
          <w:u w:val="single"/>
        </w:rPr>
        <w:t xml:space="preserve"> </w:t>
      </w:r>
      <w:r w:rsidRPr="00065ABC">
        <w:rPr>
          <w:sz w:val="24"/>
          <w:szCs w:val="24"/>
        </w:rPr>
        <w:t>(далее - сайт Администрации)</w:t>
      </w:r>
      <w:r w:rsidRPr="00065ABC">
        <w:rPr>
          <w:bCs/>
          <w:sz w:val="24"/>
          <w:szCs w:val="24"/>
        </w:rPr>
        <w:t xml:space="preserve"> в течение трех дней со дня их подписания.</w:t>
      </w:r>
      <w:proofErr w:type="gramEnd"/>
    </w:p>
    <w:p w:rsidR="0054774E" w:rsidRDefault="0054774E">
      <w:pPr>
        <w:ind w:firstLine="720"/>
        <w:jc w:val="both"/>
      </w:pPr>
      <w:r>
        <w:rPr>
          <w:sz w:val="24"/>
          <w:szCs w:val="24"/>
        </w:rPr>
        <w:t xml:space="preserve">1.6. Срок размещения на официальном сайте в сети "Интернет" сообщения о проведении открытого аукциона  </w:t>
      </w:r>
      <w:r>
        <w:rPr>
          <w:b/>
          <w:sz w:val="24"/>
          <w:szCs w:val="24"/>
        </w:rPr>
        <w:t>«</w:t>
      </w:r>
      <w:r w:rsidR="007F2CA6">
        <w:rPr>
          <w:b/>
          <w:sz w:val="24"/>
          <w:szCs w:val="24"/>
        </w:rPr>
        <w:t>30</w:t>
      </w:r>
      <w:r>
        <w:rPr>
          <w:b/>
          <w:sz w:val="24"/>
          <w:szCs w:val="24"/>
        </w:rPr>
        <w:t>»</w:t>
      </w:r>
      <w:r w:rsidR="007F2CA6">
        <w:rPr>
          <w:b/>
          <w:sz w:val="24"/>
          <w:szCs w:val="24"/>
        </w:rPr>
        <w:t xml:space="preserve"> июля</w:t>
      </w:r>
      <w:r>
        <w:rPr>
          <w:b/>
          <w:sz w:val="24"/>
          <w:szCs w:val="24"/>
        </w:rPr>
        <w:t xml:space="preserve"> 201</w:t>
      </w:r>
      <w:r w:rsidR="003918EA">
        <w:rPr>
          <w:b/>
          <w:sz w:val="24"/>
          <w:szCs w:val="24"/>
        </w:rPr>
        <w:t>9</w:t>
      </w:r>
      <w:r>
        <w:rPr>
          <w:b/>
          <w:sz w:val="24"/>
          <w:szCs w:val="24"/>
        </w:rPr>
        <w:t xml:space="preserve">  года.</w:t>
      </w:r>
    </w:p>
    <w:p w:rsidR="0054774E" w:rsidRDefault="0054774E">
      <w:pPr>
        <w:ind w:firstLine="709"/>
        <w:jc w:val="both"/>
        <w:rPr>
          <w:bCs/>
          <w:sz w:val="16"/>
          <w:szCs w:val="16"/>
        </w:rPr>
      </w:pPr>
      <w:r>
        <w:rPr>
          <w:bCs/>
          <w:sz w:val="24"/>
          <w:szCs w:val="24"/>
        </w:rPr>
        <w:t>1.7. Условия аукциона, порядок и условия заключения договора с победителем аукциона  являются условиями публичной оферты.</w:t>
      </w:r>
    </w:p>
    <w:p w:rsidR="0054774E" w:rsidRDefault="0054774E">
      <w:pPr>
        <w:ind w:firstLine="709"/>
        <w:jc w:val="both"/>
        <w:rPr>
          <w:bCs/>
          <w:sz w:val="16"/>
          <w:szCs w:val="16"/>
        </w:rPr>
      </w:pPr>
    </w:p>
    <w:p w:rsidR="0054774E" w:rsidRDefault="0054774E">
      <w:pPr>
        <w:spacing w:line="360" w:lineRule="auto"/>
        <w:ind w:firstLine="540"/>
        <w:jc w:val="center"/>
        <w:rPr>
          <w:sz w:val="24"/>
          <w:szCs w:val="24"/>
        </w:rPr>
      </w:pPr>
      <w:r>
        <w:rPr>
          <w:b/>
          <w:bCs/>
          <w:sz w:val="24"/>
          <w:szCs w:val="24"/>
        </w:rPr>
        <w:t>2.</w:t>
      </w:r>
      <w:r>
        <w:rPr>
          <w:b/>
          <w:sz w:val="24"/>
          <w:szCs w:val="24"/>
        </w:rPr>
        <w:t xml:space="preserve"> Состав, описание объектов и срок действия договора </w:t>
      </w:r>
      <w:r>
        <w:rPr>
          <w:b/>
          <w:bCs/>
          <w:sz w:val="24"/>
          <w:szCs w:val="24"/>
        </w:rPr>
        <w:t>аренды</w:t>
      </w:r>
    </w:p>
    <w:p w:rsidR="0054774E" w:rsidRDefault="0054774E">
      <w:pPr>
        <w:ind w:firstLine="539"/>
        <w:jc w:val="both"/>
        <w:rPr>
          <w:sz w:val="24"/>
          <w:szCs w:val="24"/>
        </w:rPr>
      </w:pPr>
      <w:r>
        <w:rPr>
          <w:sz w:val="24"/>
          <w:szCs w:val="24"/>
        </w:rPr>
        <w:t>2.1. Объектом договора аренды является муниципальное имущество – объект муниципального нежилого фонда.</w:t>
      </w:r>
    </w:p>
    <w:p w:rsidR="0054774E" w:rsidRDefault="0054774E">
      <w:pPr>
        <w:ind w:firstLine="539"/>
        <w:jc w:val="both"/>
        <w:rPr>
          <w:szCs w:val="24"/>
        </w:rPr>
      </w:pPr>
      <w:r>
        <w:rPr>
          <w:sz w:val="24"/>
          <w:szCs w:val="24"/>
        </w:rPr>
        <w:t>2.2. Состав</w:t>
      </w:r>
      <w:r w:rsidR="00E60A94">
        <w:rPr>
          <w:sz w:val="24"/>
          <w:szCs w:val="24"/>
        </w:rPr>
        <w:t xml:space="preserve">, </w:t>
      </w:r>
      <w:r>
        <w:rPr>
          <w:sz w:val="24"/>
          <w:szCs w:val="24"/>
        </w:rPr>
        <w:t>описание имущества</w:t>
      </w:r>
      <w:r w:rsidR="00E60A94">
        <w:rPr>
          <w:sz w:val="24"/>
          <w:szCs w:val="24"/>
        </w:rPr>
        <w:t xml:space="preserve">, срок действия договора </w:t>
      </w:r>
      <w:r>
        <w:rPr>
          <w:sz w:val="24"/>
          <w:szCs w:val="24"/>
        </w:rPr>
        <w:t xml:space="preserve"> - </w:t>
      </w:r>
      <w:r>
        <w:rPr>
          <w:bCs/>
          <w:sz w:val="24"/>
          <w:szCs w:val="24"/>
        </w:rPr>
        <w:t>согласно приложению № 1 к настоящей аукционной документации</w:t>
      </w:r>
      <w:r>
        <w:rPr>
          <w:sz w:val="24"/>
          <w:szCs w:val="24"/>
        </w:rPr>
        <w:t>.</w:t>
      </w:r>
    </w:p>
    <w:p w:rsidR="0054774E" w:rsidRDefault="0054774E">
      <w:pPr>
        <w:pStyle w:val="af5"/>
        <w:ind w:firstLine="539"/>
        <w:jc w:val="both"/>
        <w:rPr>
          <w:szCs w:val="24"/>
        </w:rPr>
      </w:pPr>
      <w:r>
        <w:rPr>
          <w:szCs w:val="24"/>
        </w:rPr>
        <w:t>2.</w:t>
      </w:r>
      <w:r w:rsidR="00E60A94">
        <w:rPr>
          <w:szCs w:val="24"/>
        </w:rPr>
        <w:t>3</w:t>
      </w:r>
      <w:r>
        <w:rPr>
          <w:szCs w:val="24"/>
        </w:rPr>
        <w:t>.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54774E" w:rsidRDefault="0054774E">
      <w:pPr>
        <w:pStyle w:val="af5"/>
        <w:ind w:firstLine="540"/>
        <w:jc w:val="both"/>
        <w:rPr>
          <w:szCs w:val="24"/>
        </w:rPr>
      </w:pPr>
      <w:r>
        <w:rPr>
          <w:szCs w:val="24"/>
        </w:rPr>
        <w:t>2.</w:t>
      </w:r>
      <w:r w:rsidR="00E60A94">
        <w:rPr>
          <w:szCs w:val="24"/>
        </w:rPr>
        <w:t>4</w:t>
      </w:r>
      <w:r>
        <w:rPr>
          <w:szCs w:val="24"/>
        </w:rPr>
        <w:t>. Проведение осмотра имущества, права на которое передаются по договору, осуществляется не реже, чем через каждые пять рабочих дней с даты размещения извещения о проведен</w:t>
      </w:r>
      <w:proofErr w:type="gramStart"/>
      <w:r>
        <w:rPr>
          <w:szCs w:val="24"/>
        </w:rPr>
        <w:t>ии ау</w:t>
      </w:r>
      <w:proofErr w:type="gramEnd"/>
      <w:r>
        <w:rPr>
          <w:szCs w:val="24"/>
        </w:rPr>
        <w:t>кциона на официальном сайте торгов, но не позднее чем через два рабочих дня до даты окончания срока подачи заявок на участие в аукционе.</w:t>
      </w:r>
    </w:p>
    <w:p w:rsidR="0054774E" w:rsidRDefault="0054774E">
      <w:pPr>
        <w:pStyle w:val="af5"/>
        <w:ind w:firstLine="540"/>
        <w:jc w:val="both"/>
        <w:rPr>
          <w:b/>
          <w:szCs w:val="24"/>
        </w:rPr>
      </w:pPr>
      <w:r>
        <w:rPr>
          <w:szCs w:val="24"/>
        </w:rPr>
        <w:t xml:space="preserve">Для осмотра имущества необходимо обратиться в адрес организатора аукциона: Республика Башкортостан, г. Туймазы, </w:t>
      </w:r>
      <w:proofErr w:type="spellStart"/>
      <w:r>
        <w:rPr>
          <w:szCs w:val="24"/>
        </w:rPr>
        <w:t>ул.С.Юлаева</w:t>
      </w:r>
      <w:proofErr w:type="spellEnd"/>
      <w:r>
        <w:rPr>
          <w:szCs w:val="24"/>
        </w:rPr>
        <w:t>, д.69</w:t>
      </w:r>
      <w:r w:rsidR="00EA4C4B">
        <w:rPr>
          <w:szCs w:val="24"/>
        </w:rPr>
        <w:t>А</w:t>
      </w:r>
      <w:r>
        <w:rPr>
          <w:szCs w:val="24"/>
        </w:rPr>
        <w:t xml:space="preserve">, 3 этаж, </w:t>
      </w:r>
      <w:proofErr w:type="spellStart"/>
      <w:r>
        <w:rPr>
          <w:szCs w:val="24"/>
        </w:rPr>
        <w:t>каб</w:t>
      </w:r>
      <w:proofErr w:type="spellEnd"/>
      <w:r>
        <w:rPr>
          <w:szCs w:val="24"/>
        </w:rPr>
        <w:t xml:space="preserve">. № 3. Адрес электронной почты:  </w:t>
      </w:r>
      <w:proofErr w:type="spellStart"/>
      <w:r>
        <w:rPr>
          <w:szCs w:val="24"/>
          <w:u w:val="single"/>
          <w:lang w:val="en-US"/>
        </w:rPr>
        <w:t>kus</w:t>
      </w:r>
      <w:proofErr w:type="spellEnd"/>
      <w:r>
        <w:rPr>
          <w:szCs w:val="24"/>
          <w:u w:val="single"/>
        </w:rPr>
        <w:t>60@</w:t>
      </w:r>
      <w:proofErr w:type="spellStart"/>
      <w:r>
        <w:rPr>
          <w:szCs w:val="24"/>
          <w:u w:val="single"/>
          <w:lang w:val="en-US"/>
        </w:rPr>
        <w:t>bashkortostan</w:t>
      </w:r>
      <w:proofErr w:type="spellEnd"/>
      <w:r>
        <w:rPr>
          <w:szCs w:val="24"/>
          <w:u w:val="single"/>
        </w:rPr>
        <w:t>.</w:t>
      </w:r>
      <w:proofErr w:type="spellStart"/>
      <w:r>
        <w:rPr>
          <w:szCs w:val="24"/>
          <w:u w:val="single"/>
          <w:lang w:val="en-US"/>
        </w:rPr>
        <w:t>ru</w:t>
      </w:r>
      <w:proofErr w:type="spellEnd"/>
      <w:r>
        <w:rPr>
          <w:szCs w:val="24"/>
          <w:u w:val="single"/>
        </w:rPr>
        <w:t>.</w:t>
      </w:r>
      <w:r>
        <w:rPr>
          <w:sz w:val="21"/>
          <w:szCs w:val="21"/>
        </w:rPr>
        <w:t xml:space="preserve"> к</w:t>
      </w:r>
      <w:r>
        <w:rPr>
          <w:szCs w:val="24"/>
        </w:rPr>
        <w:t>онтактный телефон (34782) 7-11-88 (</w:t>
      </w:r>
      <w:proofErr w:type="spellStart"/>
      <w:r>
        <w:rPr>
          <w:szCs w:val="24"/>
        </w:rPr>
        <w:t>Ахмадеева</w:t>
      </w:r>
      <w:proofErr w:type="spellEnd"/>
      <w:r>
        <w:rPr>
          <w:szCs w:val="24"/>
        </w:rPr>
        <w:t xml:space="preserve"> </w:t>
      </w:r>
      <w:proofErr w:type="spellStart"/>
      <w:r>
        <w:rPr>
          <w:szCs w:val="24"/>
        </w:rPr>
        <w:t>Зульфия</w:t>
      </w:r>
      <w:proofErr w:type="spellEnd"/>
      <w:r>
        <w:rPr>
          <w:szCs w:val="24"/>
        </w:rPr>
        <w:t xml:space="preserve"> Маратовна).</w:t>
      </w:r>
    </w:p>
    <w:p w:rsidR="0054774E" w:rsidRDefault="0054774E">
      <w:pPr>
        <w:pStyle w:val="af5"/>
        <w:ind w:firstLine="540"/>
        <w:jc w:val="center"/>
        <w:rPr>
          <w:b/>
          <w:szCs w:val="24"/>
        </w:rPr>
      </w:pPr>
    </w:p>
    <w:p w:rsidR="0054774E" w:rsidRDefault="0054774E">
      <w:pPr>
        <w:pStyle w:val="af5"/>
        <w:ind w:firstLine="540"/>
        <w:jc w:val="center"/>
        <w:rPr>
          <w:b/>
          <w:szCs w:val="24"/>
        </w:rPr>
      </w:pPr>
      <w:r>
        <w:rPr>
          <w:b/>
          <w:szCs w:val="24"/>
        </w:rPr>
        <w:t>График проведения осмотров</w:t>
      </w:r>
    </w:p>
    <w:p w:rsidR="0054774E" w:rsidRDefault="0054774E">
      <w:pPr>
        <w:pStyle w:val="af5"/>
        <w:ind w:firstLine="540"/>
        <w:jc w:val="center"/>
        <w:rPr>
          <w:b/>
          <w:szCs w:val="24"/>
        </w:rPr>
      </w:pPr>
    </w:p>
    <w:tbl>
      <w:tblPr>
        <w:tblW w:w="7966" w:type="dxa"/>
        <w:tblInd w:w="645" w:type="dxa"/>
        <w:tblBorders>
          <w:top w:val="single" w:sz="4" w:space="0" w:color="000001"/>
          <w:left w:val="single" w:sz="4" w:space="0" w:color="000001"/>
          <w:bottom w:val="single" w:sz="4" w:space="0" w:color="000001"/>
          <w:insideH w:val="single" w:sz="4" w:space="0" w:color="000001"/>
        </w:tblBorders>
        <w:tblCellMar>
          <w:left w:w="78" w:type="dxa"/>
        </w:tblCellMar>
        <w:tblLook w:val="0000" w:firstRow="0" w:lastRow="0" w:firstColumn="0" w:lastColumn="0" w:noHBand="0" w:noVBand="0"/>
      </w:tblPr>
      <w:tblGrid>
        <w:gridCol w:w="1027"/>
        <w:gridCol w:w="3454"/>
        <w:gridCol w:w="3485"/>
      </w:tblGrid>
      <w:tr w:rsidR="0054774E">
        <w:tc>
          <w:tcPr>
            <w:tcW w:w="1027" w:type="dxa"/>
            <w:tcMar>
              <w:left w:w="78" w:type="dxa"/>
            </w:tcMar>
          </w:tcPr>
          <w:p w:rsidR="0054774E" w:rsidRDefault="0054774E">
            <w:pPr>
              <w:pStyle w:val="af5"/>
              <w:jc w:val="center"/>
            </w:pPr>
            <w:r>
              <w:rPr>
                <w:szCs w:val="24"/>
              </w:rPr>
              <w:t xml:space="preserve">№ </w:t>
            </w:r>
            <w:proofErr w:type="gramStart"/>
            <w:r>
              <w:rPr>
                <w:szCs w:val="24"/>
              </w:rPr>
              <w:t>п</w:t>
            </w:r>
            <w:proofErr w:type="gramEnd"/>
            <w:r>
              <w:rPr>
                <w:szCs w:val="24"/>
              </w:rPr>
              <w:t>/п</w:t>
            </w:r>
          </w:p>
        </w:tc>
        <w:tc>
          <w:tcPr>
            <w:tcW w:w="3454" w:type="dxa"/>
            <w:tcBorders>
              <w:left w:val="single" w:sz="4" w:space="0" w:color="000001"/>
            </w:tcBorders>
            <w:tcMar>
              <w:left w:w="78" w:type="dxa"/>
            </w:tcMar>
          </w:tcPr>
          <w:p w:rsidR="0054774E" w:rsidRDefault="0054774E">
            <w:pPr>
              <w:pStyle w:val="af5"/>
              <w:jc w:val="center"/>
            </w:pPr>
            <w:r>
              <w:rPr>
                <w:szCs w:val="24"/>
              </w:rPr>
              <w:t>Дата проведения осмотра</w:t>
            </w:r>
          </w:p>
        </w:tc>
        <w:tc>
          <w:tcPr>
            <w:tcW w:w="3485" w:type="dxa"/>
            <w:tcBorders>
              <w:left w:val="single" w:sz="4" w:space="0" w:color="000001"/>
              <w:right w:val="single" w:sz="4" w:space="0" w:color="000001"/>
            </w:tcBorders>
            <w:tcMar>
              <w:left w:w="78" w:type="dxa"/>
            </w:tcMar>
          </w:tcPr>
          <w:p w:rsidR="0054774E" w:rsidRDefault="0054774E">
            <w:pPr>
              <w:pStyle w:val="af5"/>
              <w:jc w:val="center"/>
            </w:pPr>
            <w:r>
              <w:rPr>
                <w:szCs w:val="24"/>
              </w:rPr>
              <w:t>Время проведения осмотра</w:t>
            </w:r>
          </w:p>
        </w:tc>
      </w:tr>
      <w:tr w:rsidR="0054774E">
        <w:tc>
          <w:tcPr>
            <w:tcW w:w="1027" w:type="dxa"/>
            <w:tcMar>
              <w:left w:w="78" w:type="dxa"/>
            </w:tcMar>
          </w:tcPr>
          <w:p w:rsidR="0054774E" w:rsidRDefault="0054774E">
            <w:pPr>
              <w:pStyle w:val="af5"/>
              <w:jc w:val="center"/>
            </w:pPr>
            <w:r>
              <w:rPr>
                <w:szCs w:val="24"/>
              </w:rPr>
              <w:t>1</w:t>
            </w:r>
          </w:p>
        </w:tc>
        <w:tc>
          <w:tcPr>
            <w:tcW w:w="3454" w:type="dxa"/>
            <w:tcBorders>
              <w:left w:val="single" w:sz="4" w:space="0" w:color="000001"/>
            </w:tcBorders>
            <w:tcMar>
              <w:left w:w="78" w:type="dxa"/>
            </w:tcMar>
          </w:tcPr>
          <w:p w:rsidR="0054774E" w:rsidRDefault="007F2CA6">
            <w:pPr>
              <w:pStyle w:val="af5"/>
              <w:snapToGrid w:val="0"/>
              <w:jc w:val="center"/>
            </w:pPr>
            <w:r>
              <w:t>06.08.2019</w:t>
            </w:r>
          </w:p>
        </w:tc>
        <w:tc>
          <w:tcPr>
            <w:tcW w:w="3485" w:type="dxa"/>
            <w:tcBorders>
              <w:left w:val="single" w:sz="4" w:space="0" w:color="000001"/>
              <w:right w:val="single" w:sz="4" w:space="0" w:color="000001"/>
            </w:tcBorders>
            <w:tcMar>
              <w:left w:w="78" w:type="dxa"/>
            </w:tcMar>
          </w:tcPr>
          <w:p w:rsidR="0054774E" w:rsidRDefault="0054774E">
            <w:pPr>
              <w:pStyle w:val="af5"/>
              <w:jc w:val="center"/>
            </w:pPr>
            <w:r>
              <w:rPr>
                <w:szCs w:val="24"/>
              </w:rPr>
              <w:t xml:space="preserve">в 10-00  </w:t>
            </w:r>
          </w:p>
        </w:tc>
      </w:tr>
      <w:tr w:rsidR="0054774E">
        <w:tc>
          <w:tcPr>
            <w:tcW w:w="1027" w:type="dxa"/>
            <w:tcMar>
              <w:left w:w="78" w:type="dxa"/>
            </w:tcMar>
          </w:tcPr>
          <w:p w:rsidR="0054774E" w:rsidRDefault="0054774E">
            <w:pPr>
              <w:pStyle w:val="af5"/>
              <w:jc w:val="center"/>
            </w:pPr>
            <w:r>
              <w:rPr>
                <w:szCs w:val="24"/>
              </w:rPr>
              <w:t>2</w:t>
            </w:r>
          </w:p>
        </w:tc>
        <w:tc>
          <w:tcPr>
            <w:tcW w:w="3454" w:type="dxa"/>
            <w:tcBorders>
              <w:left w:val="single" w:sz="4" w:space="0" w:color="000001"/>
            </w:tcBorders>
            <w:tcMar>
              <w:left w:w="78" w:type="dxa"/>
            </w:tcMar>
          </w:tcPr>
          <w:p w:rsidR="0054774E" w:rsidRDefault="007F2CA6">
            <w:pPr>
              <w:pStyle w:val="af5"/>
              <w:snapToGrid w:val="0"/>
              <w:jc w:val="center"/>
            </w:pPr>
            <w:r>
              <w:t>14.08.2019</w:t>
            </w:r>
          </w:p>
        </w:tc>
        <w:tc>
          <w:tcPr>
            <w:tcW w:w="3485" w:type="dxa"/>
            <w:tcBorders>
              <w:left w:val="single" w:sz="4" w:space="0" w:color="000001"/>
              <w:right w:val="single" w:sz="4" w:space="0" w:color="000001"/>
            </w:tcBorders>
            <w:tcMar>
              <w:left w:w="78" w:type="dxa"/>
            </w:tcMar>
          </w:tcPr>
          <w:p w:rsidR="0054774E" w:rsidRDefault="0054774E">
            <w:pPr>
              <w:jc w:val="center"/>
            </w:pPr>
            <w:r>
              <w:rPr>
                <w:sz w:val="24"/>
                <w:szCs w:val="24"/>
              </w:rPr>
              <w:t>в 10-00</w:t>
            </w:r>
          </w:p>
        </w:tc>
      </w:tr>
      <w:tr w:rsidR="0054774E">
        <w:tc>
          <w:tcPr>
            <w:tcW w:w="1027" w:type="dxa"/>
            <w:tcMar>
              <w:left w:w="78" w:type="dxa"/>
            </w:tcMar>
          </w:tcPr>
          <w:p w:rsidR="0054774E" w:rsidRDefault="0054774E">
            <w:pPr>
              <w:pStyle w:val="af5"/>
              <w:jc w:val="center"/>
            </w:pPr>
            <w:r>
              <w:rPr>
                <w:szCs w:val="24"/>
              </w:rPr>
              <w:t>3</w:t>
            </w:r>
          </w:p>
        </w:tc>
        <w:tc>
          <w:tcPr>
            <w:tcW w:w="3454" w:type="dxa"/>
            <w:tcBorders>
              <w:left w:val="single" w:sz="4" w:space="0" w:color="000001"/>
            </w:tcBorders>
            <w:tcMar>
              <w:left w:w="78" w:type="dxa"/>
            </w:tcMar>
          </w:tcPr>
          <w:p w:rsidR="0054774E" w:rsidRDefault="007F2CA6">
            <w:pPr>
              <w:pStyle w:val="af5"/>
              <w:snapToGrid w:val="0"/>
              <w:jc w:val="center"/>
            </w:pPr>
            <w:r>
              <w:t>21.08.2019</w:t>
            </w:r>
          </w:p>
        </w:tc>
        <w:tc>
          <w:tcPr>
            <w:tcW w:w="3485" w:type="dxa"/>
            <w:tcBorders>
              <w:left w:val="single" w:sz="4" w:space="0" w:color="000001"/>
              <w:right w:val="single" w:sz="4" w:space="0" w:color="000001"/>
            </w:tcBorders>
            <w:tcMar>
              <w:left w:w="78" w:type="dxa"/>
            </w:tcMar>
          </w:tcPr>
          <w:p w:rsidR="0054774E" w:rsidRDefault="0054774E">
            <w:pPr>
              <w:jc w:val="center"/>
            </w:pPr>
            <w:r>
              <w:rPr>
                <w:sz w:val="24"/>
                <w:szCs w:val="24"/>
              </w:rPr>
              <w:t>в 10-00</w:t>
            </w:r>
          </w:p>
        </w:tc>
      </w:tr>
    </w:tbl>
    <w:p w:rsidR="0054774E" w:rsidRDefault="0054774E">
      <w:pPr>
        <w:jc w:val="center"/>
        <w:rPr>
          <w:b/>
          <w:color w:val="000000"/>
          <w:sz w:val="24"/>
          <w:szCs w:val="24"/>
        </w:rPr>
      </w:pPr>
    </w:p>
    <w:p w:rsidR="00E60A94" w:rsidRDefault="00E60A94">
      <w:pPr>
        <w:jc w:val="center"/>
        <w:rPr>
          <w:b/>
          <w:color w:val="000000"/>
          <w:sz w:val="24"/>
          <w:szCs w:val="24"/>
        </w:rPr>
      </w:pPr>
    </w:p>
    <w:p w:rsidR="0054774E" w:rsidRDefault="0054774E">
      <w:pPr>
        <w:jc w:val="center"/>
        <w:rPr>
          <w:b/>
          <w:color w:val="000000"/>
          <w:sz w:val="24"/>
          <w:szCs w:val="24"/>
        </w:rPr>
      </w:pPr>
      <w:r>
        <w:rPr>
          <w:b/>
          <w:color w:val="000000"/>
          <w:sz w:val="24"/>
          <w:szCs w:val="24"/>
        </w:rPr>
        <w:lastRenderedPageBreak/>
        <w:t>3. Информационное сообщение</w:t>
      </w:r>
    </w:p>
    <w:p w:rsidR="0054774E" w:rsidRDefault="0054774E">
      <w:pPr>
        <w:pStyle w:val="aff3"/>
        <w:ind w:firstLine="708"/>
        <w:jc w:val="both"/>
        <w:rPr>
          <w:sz w:val="24"/>
        </w:rPr>
      </w:pPr>
    </w:p>
    <w:p w:rsidR="0054774E" w:rsidRDefault="0054774E">
      <w:pPr>
        <w:pStyle w:val="aff3"/>
        <w:ind w:firstLine="708"/>
        <w:jc w:val="both"/>
      </w:pPr>
      <w:r>
        <w:rPr>
          <w:sz w:val="24"/>
        </w:rPr>
        <w:t xml:space="preserve">Комитет по управлению собственностью Министерства земельных и имущественных отношений Республики Башкортостан по Туймазинскому району и </w:t>
      </w:r>
      <w:proofErr w:type="spellStart"/>
      <w:r>
        <w:rPr>
          <w:sz w:val="24"/>
        </w:rPr>
        <w:t>г</w:t>
      </w:r>
      <w:proofErr w:type="gramStart"/>
      <w:r>
        <w:rPr>
          <w:sz w:val="24"/>
        </w:rPr>
        <w:t>.Т</w:t>
      </w:r>
      <w:proofErr w:type="gramEnd"/>
      <w:r>
        <w:rPr>
          <w:sz w:val="24"/>
        </w:rPr>
        <w:t>уймазы</w:t>
      </w:r>
      <w:proofErr w:type="spellEnd"/>
      <w:r>
        <w:rPr>
          <w:sz w:val="24"/>
        </w:rPr>
        <w:t xml:space="preserve"> сообщает о проведении согласно постановления Администрации сельского поселения </w:t>
      </w:r>
      <w:r w:rsidR="00566EB7">
        <w:rPr>
          <w:sz w:val="24"/>
        </w:rPr>
        <w:t>Чукадыбашевский</w:t>
      </w:r>
      <w:r w:rsidR="00473F7F">
        <w:rPr>
          <w:sz w:val="24"/>
        </w:rPr>
        <w:t xml:space="preserve"> сельсовет</w:t>
      </w:r>
      <w:r>
        <w:rPr>
          <w:sz w:val="24"/>
        </w:rPr>
        <w:t xml:space="preserve"> муниципального района Туймазинский район Республики Башкортостан </w:t>
      </w:r>
      <w:r>
        <w:rPr>
          <w:b/>
          <w:sz w:val="24"/>
        </w:rPr>
        <w:t>от «</w:t>
      </w:r>
      <w:r w:rsidR="007F2CA6">
        <w:rPr>
          <w:b/>
          <w:sz w:val="24"/>
        </w:rPr>
        <w:t>29</w:t>
      </w:r>
      <w:r w:rsidR="00065ABC">
        <w:rPr>
          <w:b/>
          <w:sz w:val="24"/>
        </w:rPr>
        <w:t>»</w:t>
      </w:r>
      <w:r w:rsidR="007F2CA6">
        <w:rPr>
          <w:b/>
          <w:sz w:val="24"/>
        </w:rPr>
        <w:t xml:space="preserve"> июля</w:t>
      </w:r>
      <w:r w:rsidR="00E60A94">
        <w:rPr>
          <w:b/>
          <w:sz w:val="24"/>
        </w:rPr>
        <w:t xml:space="preserve"> 2019</w:t>
      </w:r>
      <w:r>
        <w:rPr>
          <w:b/>
          <w:sz w:val="24"/>
        </w:rPr>
        <w:t xml:space="preserve"> года №</w:t>
      </w:r>
      <w:r w:rsidR="007F2CA6">
        <w:rPr>
          <w:b/>
          <w:sz w:val="24"/>
        </w:rPr>
        <w:t xml:space="preserve"> 23</w:t>
      </w:r>
      <w:r w:rsidR="00085328">
        <w:rPr>
          <w:b/>
          <w:sz w:val="24"/>
        </w:rPr>
        <w:t xml:space="preserve"> </w:t>
      </w:r>
      <w:r w:rsidR="00085328" w:rsidRPr="00085328">
        <w:rPr>
          <w:sz w:val="24"/>
        </w:rPr>
        <w:t>о</w:t>
      </w:r>
      <w:r>
        <w:rPr>
          <w:sz w:val="24"/>
        </w:rPr>
        <w:t xml:space="preserve">ткрытого аукциона на право заключения договоров аренды муниципального имущества сельского поселения </w:t>
      </w:r>
      <w:r w:rsidR="00566EB7">
        <w:rPr>
          <w:sz w:val="24"/>
        </w:rPr>
        <w:t>Чукадыбашевский</w:t>
      </w:r>
      <w:r w:rsidR="00473F7F">
        <w:rPr>
          <w:sz w:val="24"/>
        </w:rPr>
        <w:t xml:space="preserve"> сельсовет</w:t>
      </w:r>
      <w:r>
        <w:rPr>
          <w:sz w:val="24"/>
        </w:rPr>
        <w:t xml:space="preserve"> муниципального района Туймазинский район Республики Башкортостан.</w:t>
      </w:r>
    </w:p>
    <w:p w:rsidR="0054774E" w:rsidRDefault="0054774E">
      <w:pPr>
        <w:jc w:val="both"/>
        <w:rPr>
          <w:b/>
          <w:sz w:val="24"/>
          <w:szCs w:val="24"/>
        </w:rPr>
      </w:pPr>
      <w:r>
        <w:rPr>
          <w:b/>
          <w:sz w:val="24"/>
          <w:szCs w:val="24"/>
        </w:rPr>
        <w:tab/>
        <w:t>Организатор аукциона</w:t>
      </w:r>
      <w:r>
        <w:rPr>
          <w:sz w:val="24"/>
          <w:szCs w:val="24"/>
        </w:rPr>
        <w:t xml:space="preserve">: Комитет по управлению собственностью Министерства земельных и имущественных отношений </w:t>
      </w:r>
      <w:r>
        <w:rPr>
          <w:sz w:val="24"/>
        </w:rPr>
        <w:t>Республики Башкортостан</w:t>
      </w:r>
      <w:r>
        <w:rPr>
          <w:sz w:val="24"/>
          <w:szCs w:val="24"/>
        </w:rPr>
        <w:t xml:space="preserve"> по Туймазинскому району и </w:t>
      </w:r>
      <w:proofErr w:type="spellStart"/>
      <w:r>
        <w:rPr>
          <w:sz w:val="24"/>
          <w:szCs w:val="24"/>
        </w:rPr>
        <w:t>г</w:t>
      </w:r>
      <w:proofErr w:type="gramStart"/>
      <w:r>
        <w:rPr>
          <w:sz w:val="24"/>
          <w:szCs w:val="24"/>
        </w:rPr>
        <w:t>.Т</w:t>
      </w:r>
      <w:proofErr w:type="gramEnd"/>
      <w:r>
        <w:rPr>
          <w:sz w:val="24"/>
          <w:szCs w:val="24"/>
        </w:rPr>
        <w:t>уймазы</w:t>
      </w:r>
      <w:proofErr w:type="spellEnd"/>
      <w:r>
        <w:rPr>
          <w:sz w:val="24"/>
          <w:szCs w:val="24"/>
        </w:rPr>
        <w:t xml:space="preserve"> (далее – К</w:t>
      </w:r>
      <w:r w:rsidR="00065ABC">
        <w:rPr>
          <w:sz w:val="24"/>
          <w:szCs w:val="24"/>
        </w:rPr>
        <w:t>омитет</w:t>
      </w:r>
      <w:r>
        <w:rPr>
          <w:sz w:val="24"/>
          <w:szCs w:val="24"/>
        </w:rPr>
        <w:t>).</w:t>
      </w:r>
    </w:p>
    <w:p w:rsidR="0054774E" w:rsidRDefault="0054774E">
      <w:pPr>
        <w:ind w:firstLine="708"/>
        <w:jc w:val="both"/>
        <w:rPr>
          <w:b/>
          <w:sz w:val="24"/>
          <w:szCs w:val="24"/>
        </w:rPr>
      </w:pPr>
      <w:r>
        <w:rPr>
          <w:b/>
          <w:sz w:val="24"/>
          <w:szCs w:val="24"/>
        </w:rPr>
        <w:t xml:space="preserve">Место нахождения организатора аукциона: </w:t>
      </w:r>
      <w:proofErr w:type="spellStart"/>
      <w:r>
        <w:rPr>
          <w:sz w:val="24"/>
          <w:szCs w:val="24"/>
        </w:rPr>
        <w:t>г</w:t>
      </w:r>
      <w:proofErr w:type="gramStart"/>
      <w:r>
        <w:rPr>
          <w:sz w:val="24"/>
          <w:szCs w:val="24"/>
        </w:rPr>
        <w:t>.Т</w:t>
      </w:r>
      <w:proofErr w:type="gramEnd"/>
      <w:r>
        <w:rPr>
          <w:sz w:val="24"/>
          <w:szCs w:val="24"/>
        </w:rPr>
        <w:t>уймазы</w:t>
      </w:r>
      <w:proofErr w:type="spellEnd"/>
      <w:r>
        <w:rPr>
          <w:sz w:val="24"/>
          <w:szCs w:val="24"/>
        </w:rPr>
        <w:t xml:space="preserve">, </w:t>
      </w:r>
      <w:proofErr w:type="spellStart"/>
      <w:r>
        <w:rPr>
          <w:sz w:val="24"/>
          <w:szCs w:val="24"/>
        </w:rPr>
        <w:t>ул.С.Юлаева</w:t>
      </w:r>
      <w:proofErr w:type="spellEnd"/>
      <w:r>
        <w:rPr>
          <w:sz w:val="24"/>
          <w:szCs w:val="24"/>
        </w:rPr>
        <w:t>, д.69А, контактный телефон (34782) 7-11-88</w:t>
      </w:r>
    </w:p>
    <w:p w:rsidR="0054774E" w:rsidRDefault="0054774E">
      <w:pPr>
        <w:ind w:firstLine="708"/>
        <w:jc w:val="both"/>
        <w:rPr>
          <w:b/>
          <w:sz w:val="24"/>
          <w:szCs w:val="24"/>
        </w:rPr>
      </w:pPr>
      <w:r>
        <w:rPr>
          <w:b/>
          <w:sz w:val="24"/>
          <w:szCs w:val="24"/>
        </w:rPr>
        <w:t>Адрес электронной почты организатора аукциона</w:t>
      </w:r>
      <w:r>
        <w:rPr>
          <w:sz w:val="24"/>
          <w:szCs w:val="24"/>
        </w:rPr>
        <w:t xml:space="preserve">: </w:t>
      </w:r>
      <w:proofErr w:type="spellStart"/>
      <w:r>
        <w:rPr>
          <w:sz w:val="24"/>
          <w:szCs w:val="24"/>
          <w:u w:val="single"/>
          <w:lang w:val="en-US"/>
        </w:rPr>
        <w:t>kus</w:t>
      </w:r>
      <w:proofErr w:type="spellEnd"/>
      <w:r>
        <w:rPr>
          <w:sz w:val="24"/>
          <w:szCs w:val="24"/>
          <w:u w:val="single"/>
        </w:rPr>
        <w:t>60@</w:t>
      </w:r>
      <w:proofErr w:type="spellStart"/>
      <w:r>
        <w:rPr>
          <w:sz w:val="24"/>
          <w:szCs w:val="24"/>
          <w:u w:val="single"/>
          <w:lang w:val="en-US"/>
        </w:rPr>
        <w:t>bashkortostan</w:t>
      </w:r>
      <w:proofErr w:type="spellEnd"/>
      <w:r>
        <w:rPr>
          <w:sz w:val="24"/>
          <w:szCs w:val="24"/>
          <w:u w:val="single"/>
        </w:rPr>
        <w:t>.</w:t>
      </w:r>
      <w:proofErr w:type="spellStart"/>
      <w:r>
        <w:rPr>
          <w:sz w:val="24"/>
          <w:szCs w:val="24"/>
          <w:u w:val="single"/>
          <w:lang w:val="en-US"/>
        </w:rPr>
        <w:t>ru</w:t>
      </w:r>
      <w:proofErr w:type="spellEnd"/>
      <w:r>
        <w:rPr>
          <w:sz w:val="24"/>
          <w:szCs w:val="24"/>
        </w:rPr>
        <w:t xml:space="preserve"> </w:t>
      </w:r>
    </w:p>
    <w:p w:rsidR="0054774E" w:rsidRDefault="0054774E">
      <w:pPr>
        <w:ind w:firstLine="708"/>
        <w:jc w:val="both"/>
      </w:pPr>
      <w:r>
        <w:rPr>
          <w:b/>
          <w:sz w:val="24"/>
          <w:szCs w:val="24"/>
        </w:rPr>
        <w:t xml:space="preserve">Адрес официального сайта торгов Российской Федерации в сети Интернет </w:t>
      </w:r>
      <w:hyperlink r:id="rId10">
        <w:r>
          <w:rPr>
            <w:rStyle w:val="-"/>
            <w:b/>
            <w:sz w:val="24"/>
            <w:szCs w:val="24"/>
            <w:lang w:val="en-US"/>
          </w:rPr>
          <w:t>www</w:t>
        </w:r>
        <w:r>
          <w:rPr>
            <w:rStyle w:val="-"/>
            <w:b/>
            <w:sz w:val="24"/>
            <w:szCs w:val="24"/>
          </w:rPr>
          <w:t>.</w:t>
        </w:r>
        <w:r>
          <w:rPr>
            <w:rStyle w:val="-"/>
            <w:b/>
            <w:sz w:val="24"/>
            <w:szCs w:val="24"/>
            <w:lang w:val="en-US"/>
          </w:rPr>
          <w:t>torgi</w:t>
        </w:r>
        <w:r>
          <w:rPr>
            <w:rStyle w:val="-"/>
            <w:b/>
            <w:sz w:val="24"/>
            <w:szCs w:val="24"/>
          </w:rPr>
          <w:t>.</w:t>
        </w:r>
        <w:r>
          <w:rPr>
            <w:rStyle w:val="-"/>
            <w:b/>
            <w:sz w:val="24"/>
            <w:szCs w:val="24"/>
            <w:lang w:val="en-US"/>
          </w:rPr>
          <w:t>gov</w:t>
        </w:r>
        <w:r>
          <w:rPr>
            <w:rStyle w:val="-"/>
            <w:b/>
            <w:sz w:val="24"/>
            <w:szCs w:val="24"/>
          </w:rPr>
          <w:t>.</w:t>
        </w:r>
        <w:r>
          <w:rPr>
            <w:rStyle w:val="-"/>
            <w:b/>
            <w:sz w:val="24"/>
            <w:szCs w:val="24"/>
            <w:lang w:val="en-US"/>
          </w:rPr>
          <w:t>ru</w:t>
        </w:r>
      </w:hyperlink>
      <w:r>
        <w:rPr>
          <w:b/>
          <w:sz w:val="24"/>
          <w:szCs w:val="24"/>
        </w:rPr>
        <w:t xml:space="preserve">, </w:t>
      </w:r>
      <w:r>
        <w:rPr>
          <w:sz w:val="24"/>
          <w:szCs w:val="24"/>
        </w:rPr>
        <w:t>на</w:t>
      </w:r>
      <w:r>
        <w:rPr>
          <w:b/>
          <w:sz w:val="24"/>
          <w:szCs w:val="24"/>
        </w:rPr>
        <w:t xml:space="preserve"> </w:t>
      </w:r>
      <w:r>
        <w:rPr>
          <w:sz w:val="24"/>
          <w:szCs w:val="24"/>
        </w:rPr>
        <w:t xml:space="preserve">сайте Администрации сельского поселения </w:t>
      </w:r>
      <w:r w:rsidR="00566EB7">
        <w:rPr>
          <w:sz w:val="24"/>
          <w:szCs w:val="24"/>
        </w:rPr>
        <w:t>Чукадыбашевский</w:t>
      </w:r>
      <w:r w:rsidR="00473F7F">
        <w:rPr>
          <w:sz w:val="24"/>
          <w:szCs w:val="24"/>
        </w:rPr>
        <w:t xml:space="preserve"> сельсовет</w:t>
      </w:r>
      <w:r>
        <w:rPr>
          <w:sz w:val="24"/>
          <w:szCs w:val="24"/>
        </w:rPr>
        <w:t xml:space="preserve"> муниципального района Туймазинский район, адрес в </w:t>
      </w:r>
      <w:r w:rsidRPr="0000553D">
        <w:rPr>
          <w:sz w:val="24"/>
          <w:szCs w:val="24"/>
        </w:rPr>
        <w:t xml:space="preserve">Интернете </w:t>
      </w:r>
      <w:r w:rsidR="00085328" w:rsidRPr="00EA4C4B">
        <w:rPr>
          <w:b/>
          <w:color w:val="0033CC"/>
          <w:sz w:val="24"/>
          <w:szCs w:val="24"/>
          <w:u w:val="single"/>
          <w:lang w:val="en-US"/>
        </w:rPr>
        <w:t>www</w:t>
      </w:r>
      <w:r w:rsidR="00085328" w:rsidRPr="00EA4C4B">
        <w:rPr>
          <w:b/>
          <w:color w:val="0033CC"/>
          <w:sz w:val="24"/>
          <w:szCs w:val="24"/>
          <w:u w:val="single"/>
        </w:rPr>
        <w:t>.</w:t>
      </w:r>
      <w:r w:rsidR="00566EB7">
        <w:rPr>
          <w:b/>
          <w:color w:val="0033CC"/>
          <w:sz w:val="24"/>
          <w:szCs w:val="24"/>
          <w:u w:val="single"/>
        </w:rPr>
        <w:t>chukadyb.ru</w:t>
      </w:r>
      <w:r>
        <w:rPr>
          <w:b/>
          <w:color w:val="0000FF"/>
          <w:sz w:val="24"/>
          <w:szCs w:val="24"/>
        </w:rPr>
        <w:t>.</w:t>
      </w:r>
      <w:r w:rsidRPr="006B3FA5">
        <w:rPr>
          <w:b/>
          <w:color w:val="0000FF"/>
          <w:sz w:val="24"/>
          <w:szCs w:val="24"/>
        </w:rPr>
        <w:t xml:space="preserve"> </w:t>
      </w:r>
    </w:p>
    <w:p w:rsidR="0054774E" w:rsidRDefault="0054774E">
      <w:pPr>
        <w:ind w:firstLine="708"/>
        <w:jc w:val="both"/>
      </w:pPr>
      <w:r>
        <w:rPr>
          <w:b/>
          <w:sz w:val="24"/>
          <w:szCs w:val="24"/>
        </w:rPr>
        <w:t>Аукцион состоится</w:t>
      </w:r>
      <w:r>
        <w:rPr>
          <w:sz w:val="24"/>
          <w:szCs w:val="24"/>
        </w:rPr>
        <w:t xml:space="preserve"> </w:t>
      </w:r>
      <w:r>
        <w:rPr>
          <w:b/>
          <w:sz w:val="24"/>
          <w:szCs w:val="24"/>
        </w:rPr>
        <w:t>«</w:t>
      </w:r>
      <w:r w:rsidR="007F2CA6">
        <w:rPr>
          <w:b/>
          <w:sz w:val="24"/>
          <w:szCs w:val="24"/>
        </w:rPr>
        <w:t>28</w:t>
      </w:r>
      <w:r>
        <w:rPr>
          <w:b/>
          <w:sz w:val="24"/>
          <w:szCs w:val="24"/>
        </w:rPr>
        <w:t>»</w:t>
      </w:r>
      <w:r w:rsidR="007F2CA6">
        <w:rPr>
          <w:b/>
          <w:sz w:val="24"/>
          <w:szCs w:val="24"/>
        </w:rPr>
        <w:t xml:space="preserve"> августа</w:t>
      </w:r>
      <w:r w:rsidR="00EA4C4B">
        <w:rPr>
          <w:b/>
          <w:sz w:val="24"/>
          <w:szCs w:val="24"/>
        </w:rPr>
        <w:t xml:space="preserve"> </w:t>
      </w:r>
      <w:r w:rsidR="003918EA">
        <w:rPr>
          <w:b/>
          <w:sz w:val="24"/>
          <w:szCs w:val="24"/>
        </w:rPr>
        <w:t>2019</w:t>
      </w:r>
      <w:r>
        <w:rPr>
          <w:b/>
          <w:sz w:val="24"/>
          <w:szCs w:val="24"/>
        </w:rPr>
        <w:t xml:space="preserve"> года </w:t>
      </w:r>
      <w:r>
        <w:rPr>
          <w:sz w:val="24"/>
          <w:szCs w:val="24"/>
        </w:rPr>
        <w:t xml:space="preserve">в 11.00 (по местному времени) по адресу: </w:t>
      </w:r>
      <w:proofErr w:type="spellStart"/>
      <w:r>
        <w:rPr>
          <w:sz w:val="24"/>
          <w:szCs w:val="24"/>
        </w:rPr>
        <w:t>г</w:t>
      </w:r>
      <w:proofErr w:type="gramStart"/>
      <w:r>
        <w:rPr>
          <w:sz w:val="24"/>
          <w:szCs w:val="24"/>
        </w:rPr>
        <w:t>.Т</w:t>
      </w:r>
      <w:proofErr w:type="gramEnd"/>
      <w:r>
        <w:rPr>
          <w:sz w:val="24"/>
          <w:szCs w:val="24"/>
        </w:rPr>
        <w:t>уймазы</w:t>
      </w:r>
      <w:proofErr w:type="spellEnd"/>
      <w:r>
        <w:rPr>
          <w:sz w:val="24"/>
          <w:szCs w:val="24"/>
        </w:rPr>
        <w:t xml:space="preserve">, </w:t>
      </w:r>
      <w:proofErr w:type="spellStart"/>
      <w:r>
        <w:rPr>
          <w:sz w:val="24"/>
          <w:szCs w:val="24"/>
        </w:rPr>
        <w:t>ул.С.Юлаева</w:t>
      </w:r>
      <w:proofErr w:type="spellEnd"/>
      <w:r>
        <w:rPr>
          <w:sz w:val="24"/>
          <w:szCs w:val="24"/>
        </w:rPr>
        <w:t xml:space="preserve">, д.69А, </w:t>
      </w:r>
      <w:r w:rsidR="00E60A94">
        <w:rPr>
          <w:sz w:val="24"/>
          <w:szCs w:val="24"/>
        </w:rPr>
        <w:t xml:space="preserve">3 этаж, </w:t>
      </w:r>
      <w:proofErr w:type="spellStart"/>
      <w:r>
        <w:rPr>
          <w:sz w:val="24"/>
          <w:szCs w:val="24"/>
        </w:rPr>
        <w:t>каб</w:t>
      </w:r>
      <w:proofErr w:type="spellEnd"/>
      <w:r>
        <w:rPr>
          <w:sz w:val="24"/>
          <w:szCs w:val="24"/>
        </w:rPr>
        <w:t>. № 21. Аукцион является открытым по составу участников и открытым по форме подачи предложений о величине арендной платы.</w:t>
      </w:r>
    </w:p>
    <w:p w:rsidR="0054774E" w:rsidRDefault="0054774E">
      <w:pPr>
        <w:ind w:firstLine="708"/>
        <w:jc w:val="both"/>
      </w:pPr>
      <w:r>
        <w:rPr>
          <w:sz w:val="24"/>
          <w:szCs w:val="24"/>
        </w:rPr>
        <w:t xml:space="preserve">Аукцион проводится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пользования в отношении государственного или муниципального имущества (далее – Правила), утвержденными Приказом Федеральной Антимонопольной службы от 10.02.2010 года № 67. Собственник имущества – сельское поселение </w:t>
      </w:r>
      <w:r w:rsidR="00566EB7">
        <w:rPr>
          <w:sz w:val="24"/>
          <w:szCs w:val="24"/>
        </w:rPr>
        <w:t>Чукадыбашевский</w:t>
      </w:r>
      <w:r w:rsidR="00473F7F">
        <w:rPr>
          <w:sz w:val="24"/>
          <w:szCs w:val="24"/>
        </w:rPr>
        <w:t xml:space="preserve"> сельсовет</w:t>
      </w:r>
      <w:r>
        <w:rPr>
          <w:sz w:val="24"/>
          <w:szCs w:val="24"/>
        </w:rPr>
        <w:t xml:space="preserve"> муниципального района Туймазинский район Республики Башкортостан. </w:t>
      </w:r>
    </w:p>
    <w:p w:rsidR="0054774E" w:rsidRDefault="0054774E">
      <w:pPr>
        <w:ind w:firstLine="708"/>
        <w:jc w:val="both"/>
      </w:pPr>
      <w:r>
        <w:rPr>
          <w:b/>
          <w:sz w:val="24"/>
          <w:szCs w:val="24"/>
        </w:rPr>
        <w:t xml:space="preserve">Аукционная документация размещена в сети Интернет на официальном сайте Российской Федерации, адрес в Интернете </w:t>
      </w:r>
      <w:hyperlink r:id="rId11">
        <w:r>
          <w:rPr>
            <w:rStyle w:val="-"/>
            <w:b/>
            <w:sz w:val="24"/>
            <w:szCs w:val="24"/>
            <w:lang w:val="en-US"/>
          </w:rPr>
          <w:t>www</w:t>
        </w:r>
        <w:r>
          <w:rPr>
            <w:rStyle w:val="-"/>
            <w:b/>
            <w:sz w:val="24"/>
            <w:szCs w:val="24"/>
          </w:rPr>
          <w:t>.</w:t>
        </w:r>
        <w:r>
          <w:rPr>
            <w:rStyle w:val="-"/>
            <w:b/>
            <w:sz w:val="24"/>
            <w:szCs w:val="24"/>
            <w:lang w:val="en-US"/>
          </w:rPr>
          <w:t>torgi</w:t>
        </w:r>
        <w:r>
          <w:rPr>
            <w:rStyle w:val="-"/>
            <w:b/>
            <w:sz w:val="24"/>
            <w:szCs w:val="24"/>
          </w:rPr>
          <w:t>.</w:t>
        </w:r>
        <w:r>
          <w:rPr>
            <w:rStyle w:val="-"/>
            <w:b/>
            <w:sz w:val="24"/>
            <w:szCs w:val="24"/>
            <w:lang w:val="en-US"/>
          </w:rPr>
          <w:t>gov</w:t>
        </w:r>
        <w:r>
          <w:rPr>
            <w:rStyle w:val="-"/>
            <w:b/>
            <w:sz w:val="24"/>
            <w:szCs w:val="24"/>
          </w:rPr>
          <w:t>.</w:t>
        </w:r>
        <w:r>
          <w:rPr>
            <w:rStyle w:val="-"/>
            <w:b/>
            <w:sz w:val="24"/>
            <w:szCs w:val="24"/>
            <w:lang w:val="en-US"/>
          </w:rPr>
          <w:t>ru</w:t>
        </w:r>
      </w:hyperlink>
      <w:r>
        <w:rPr>
          <w:b/>
          <w:sz w:val="24"/>
          <w:szCs w:val="24"/>
          <w:u w:val="single"/>
        </w:rPr>
        <w:t xml:space="preserve">., </w:t>
      </w:r>
      <w:r>
        <w:rPr>
          <w:b/>
          <w:sz w:val="24"/>
          <w:szCs w:val="24"/>
        </w:rPr>
        <w:t xml:space="preserve">а также на сайте Администрации сельского поселения </w:t>
      </w:r>
      <w:r w:rsidR="00566EB7">
        <w:rPr>
          <w:b/>
          <w:sz w:val="24"/>
          <w:szCs w:val="24"/>
        </w:rPr>
        <w:t>Чукадыбашевский</w:t>
      </w:r>
      <w:r w:rsidR="00473F7F">
        <w:rPr>
          <w:b/>
          <w:sz w:val="24"/>
          <w:szCs w:val="24"/>
        </w:rPr>
        <w:t xml:space="preserve"> сельсовет</w:t>
      </w:r>
      <w:r>
        <w:rPr>
          <w:b/>
          <w:sz w:val="24"/>
          <w:szCs w:val="24"/>
        </w:rPr>
        <w:t xml:space="preserve"> муниципального района Туймазинский район, адрес в </w:t>
      </w:r>
      <w:r w:rsidRPr="0000553D">
        <w:rPr>
          <w:b/>
          <w:sz w:val="24"/>
          <w:szCs w:val="24"/>
        </w:rPr>
        <w:t xml:space="preserve">Интернете </w:t>
      </w:r>
      <w:r w:rsidR="00085328" w:rsidRPr="00EA4C4B">
        <w:rPr>
          <w:b/>
          <w:color w:val="0033CC"/>
          <w:sz w:val="24"/>
          <w:szCs w:val="24"/>
          <w:u w:val="single"/>
          <w:lang w:val="en-US"/>
        </w:rPr>
        <w:t>www</w:t>
      </w:r>
      <w:r w:rsidR="00085328" w:rsidRPr="00EA4C4B">
        <w:rPr>
          <w:b/>
          <w:color w:val="0033CC"/>
          <w:sz w:val="24"/>
          <w:szCs w:val="24"/>
          <w:u w:val="single"/>
        </w:rPr>
        <w:t>.</w:t>
      </w:r>
      <w:r w:rsidR="00566EB7">
        <w:rPr>
          <w:b/>
          <w:color w:val="0033CC"/>
          <w:sz w:val="24"/>
          <w:szCs w:val="24"/>
          <w:u w:val="single"/>
        </w:rPr>
        <w:t>chukadyb.ru</w:t>
      </w:r>
      <w:r w:rsidRPr="0000553D">
        <w:rPr>
          <w:b/>
          <w:color w:val="0000FF"/>
          <w:sz w:val="24"/>
          <w:szCs w:val="24"/>
        </w:rPr>
        <w:t>.</w:t>
      </w:r>
    </w:p>
    <w:p w:rsidR="0054774E" w:rsidRDefault="0054774E">
      <w:pPr>
        <w:ind w:firstLine="708"/>
        <w:jc w:val="both"/>
        <w:rPr>
          <w:b/>
          <w:sz w:val="24"/>
          <w:szCs w:val="24"/>
        </w:rPr>
      </w:pPr>
      <w:r>
        <w:rPr>
          <w:sz w:val="24"/>
          <w:szCs w:val="24"/>
        </w:rPr>
        <w:t xml:space="preserve">После размещения на официальном сайте торгов извещения о проведении торгов, организатором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w:t>
      </w:r>
      <w:proofErr w:type="gramStart"/>
      <w:r>
        <w:rPr>
          <w:sz w:val="24"/>
          <w:szCs w:val="24"/>
        </w:rPr>
        <w:t>с даты получения</w:t>
      </w:r>
      <w:proofErr w:type="gramEnd"/>
      <w:r>
        <w:rPr>
          <w:sz w:val="24"/>
          <w:szCs w:val="24"/>
        </w:rPr>
        <w:t xml:space="preserve"> соответствующего заявления предоставляет такому лицу аукционную  документацию бесплатно. </w:t>
      </w:r>
    </w:p>
    <w:p w:rsidR="0054774E" w:rsidRDefault="0054774E">
      <w:pPr>
        <w:ind w:firstLine="708"/>
        <w:jc w:val="both"/>
        <w:rPr>
          <w:sz w:val="24"/>
          <w:szCs w:val="24"/>
        </w:rPr>
      </w:pPr>
      <w:r>
        <w:rPr>
          <w:b/>
          <w:sz w:val="24"/>
          <w:szCs w:val="24"/>
        </w:rPr>
        <w:t xml:space="preserve">Место, дата начала и дата окончания срока подачи заявок на участие в аукционе: </w:t>
      </w:r>
      <w:r w:rsidR="00085328" w:rsidRPr="00085328">
        <w:rPr>
          <w:sz w:val="24"/>
          <w:szCs w:val="24"/>
        </w:rPr>
        <w:t>РБ</w:t>
      </w:r>
      <w:r w:rsidR="00085328">
        <w:rPr>
          <w:b/>
          <w:sz w:val="24"/>
          <w:szCs w:val="24"/>
        </w:rPr>
        <w:t xml:space="preserve">, </w:t>
      </w:r>
      <w:proofErr w:type="spellStart"/>
      <w:r>
        <w:rPr>
          <w:sz w:val="24"/>
          <w:szCs w:val="24"/>
        </w:rPr>
        <w:t>г</w:t>
      </w:r>
      <w:proofErr w:type="gramStart"/>
      <w:r>
        <w:rPr>
          <w:sz w:val="24"/>
          <w:szCs w:val="24"/>
        </w:rPr>
        <w:t>.Т</w:t>
      </w:r>
      <w:proofErr w:type="gramEnd"/>
      <w:r>
        <w:rPr>
          <w:sz w:val="24"/>
          <w:szCs w:val="24"/>
        </w:rPr>
        <w:t>уймазы</w:t>
      </w:r>
      <w:proofErr w:type="spellEnd"/>
      <w:r>
        <w:rPr>
          <w:sz w:val="24"/>
          <w:szCs w:val="24"/>
        </w:rPr>
        <w:t xml:space="preserve">, </w:t>
      </w:r>
      <w:proofErr w:type="spellStart"/>
      <w:r>
        <w:rPr>
          <w:sz w:val="24"/>
          <w:szCs w:val="24"/>
        </w:rPr>
        <w:t>ул.С.Юлаева</w:t>
      </w:r>
      <w:proofErr w:type="spellEnd"/>
      <w:r>
        <w:rPr>
          <w:sz w:val="24"/>
          <w:szCs w:val="24"/>
        </w:rPr>
        <w:t>, д.69</w:t>
      </w:r>
      <w:r w:rsidR="00EA4C4B">
        <w:rPr>
          <w:sz w:val="24"/>
          <w:szCs w:val="24"/>
        </w:rPr>
        <w:t>А</w:t>
      </w:r>
      <w:r>
        <w:rPr>
          <w:sz w:val="24"/>
          <w:szCs w:val="24"/>
        </w:rPr>
        <w:t>, 3 этаж кабинет № 3.</w:t>
      </w:r>
    </w:p>
    <w:p w:rsidR="0054774E" w:rsidRDefault="0054774E">
      <w:pPr>
        <w:ind w:firstLine="708"/>
        <w:jc w:val="both"/>
      </w:pPr>
      <w:r>
        <w:rPr>
          <w:sz w:val="24"/>
          <w:szCs w:val="24"/>
        </w:rPr>
        <w:t xml:space="preserve">Начало срока подачи заявок на участие в аукционе </w:t>
      </w:r>
      <w:r>
        <w:rPr>
          <w:b/>
          <w:sz w:val="24"/>
          <w:szCs w:val="24"/>
        </w:rPr>
        <w:t>«</w:t>
      </w:r>
      <w:r w:rsidR="007F2CA6">
        <w:rPr>
          <w:b/>
          <w:sz w:val="24"/>
          <w:szCs w:val="24"/>
        </w:rPr>
        <w:t>31</w:t>
      </w:r>
      <w:r w:rsidR="00E60A94">
        <w:rPr>
          <w:b/>
          <w:sz w:val="24"/>
          <w:szCs w:val="24"/>
        </w:rPr>
        <w:t>»</w:t>
      </w:r>
      <w:r w:rsidR="007F2CA6">
        <w:rPr>
          <w:b/>
          <w:sz w:val="24"/>
          <w:szCs w:val="24"/>
        </w:rPr>
        <w:t xml:space="preserve"> июля</w:t>
      </w:r>
      <w:r w:rsidR="003918EA">
        <w:rPr>
          <w:b/>
          <w:sz w:val="24"/>
          <w:szCs w:val="24"/>
        </w:rPr>
        <w:t xml:space="preserve"> 2019 </w:t>
      </w:r>
      <w:r>
        <w:rPr>
          <w:b/>
          <w:sz w:val="24"/>
          <w:szCs w:val="24"/>
        </w:rPr>
        <w:t>года</w:t>
      </w:r>
      <w:r>
        <w:rPr>
          <w:sz w:val="24"/>
          <w:szCs w:val="24"/>
        </w:rPr>
        <w:t xml:space="preserve">, в течение рабочего времени с 10-00 до 17-00 местного времени, окончание срока подачи </w:t>
      </w:r>
      <w:r>
        <w:rPr>
          <w:b/>
          <w:sz w:val="24"/>
          <w:szCs w:val="24"/>
        </w:rPr>
        <w:t>«</w:t>
      </w:r>
      <w:r w:rsidR="007F2CA6">
        <w:rPr>
          <w:b/>
          <w:sz w:val="24"/>
          <w:szCs w:val="24"/>
        </w:rPr>
        <w:t>26</w:t>
      </w:r>
      <w:r>
        <w:rPr>
          <w:b/>
          <w:sz w:val="24"/>
          <w:szCs w:val="24"/>
        </w:rPr>
        <w:t>»</w:t>
      </w:r>
      <w:r w:rsidR="007F2CA6">
        <w:rPr>
          <w:b/>
          <w:sz w:val="24"/>
          <w:szCs w:val="24"/>
        </w:rPr>
        <w:t xml:space="preserve"> августа</w:t>
      </w:r>
      <w:r w:rsidR="00E60A94">
        <w:rPr>
          <w:b/>
          <w:sz w:val="24"/>
          <w:szCs w:val="24"/>
        </w:rPr>
        <w:t xml:space="preserve"> </w:t>
      </w:r>
      <w:r w:rsidR="003918EA">
        <w:rPr>
          <w:b/>
          <w:sz w:val="24"/>
          <w:szCs w:val="24"/>
        </w:rPr>
        <w:t>2019</w:t>
      </w:r>
      <w:r>
        <w:rPr>
          <w:sz w:val="24"/>
          <w:szCs w:val="24"/>
        </w:rPr>
        <w:t xml:space="preserve"> </w:t>
      </w:r>
      <w:r>
        <w:rPr>
          <w:b/>
          <w:sz w:val="24"/>
          <w:szCs w:val="24"/>
        </w:rPr>
        <w:t>года</w:t>
      </w:r>
      <w:r>
        <w:rPr>
          <w:sz w:val="24"/>
          <w:szCs w:val="24"/>
        </w:rPr>
        <w:t>, 13-00 местного времени. Требования к содержанию, составу и форме заявки на участие в аукционе установлены п.6 аукционной документации.</w:t>
      </w:r>
    </w:p>
    <w:p w:rsidR="00D22665" w:rsidRPr="00AC333A" w:rsidRDefault="0054774E" w:rsidP="00D22665">
      <w:pPr>
        <w:ind w:firstLine="708"/>
        <w:jc w:val="both"/>
        <w:rPr>
          <w:sz w:val="24"/>
          <w:szCs w:val="24"/>
        </w:rPr>
      </w:pPr>
      <w:r>
        <w:rPr>
          <w:b/>
          <w:sz w:val="24"/>
          <w:szCs w:val="24"/>
        </w:rPr>
        <w:t xml:space="preserve">Предмет аукциона: </w:t>
      </w:r>
      <w:r>
        <w:rPr>
          <w:sz w:val="24"/>
          <w:szCs w:val="24"/>
        </w:rPr>
        <w:t>право заключения договор</w:t>
      </w:r>
      <w:r w:rsidR="00E60A94">
        <w:rPr>
          <w:sz w:val="24"/>
          <w:szCs w:val="24"/>
        </w:rPr>
        <w:t>а</w:t>
      </w:r>
      <w:r>
        <w:rPr>
          <w:sz w:val="24"/>
          <w:szCs w:val="24"/>
        </w:rPr>
        <w:t xml:space="preserve"> аренды муниципального имущества сельского поселения </w:t>
      </w:r>
      <w:r w:rsidR="00566EB7">
        <w:rPr>
          <w:sz w:val="24"/>
          <w:szCs w:val="24"/>
        </w:rPr>
        <w:t>Чукадыбашевский</w:t>
      </w:r>
      <w:r w:rsidR="00473F7F">
        <w:rPr>
          <w:sz w:val="24"/>
          <w:szCs w:val="24"/>
        </w:rPr>
        <w:t xml:space="preserve"> сельсовет</w:t>
      </w:r>
      <w:r>
        <w:rPr>
          <w:sz w:val="24"/>
          <w:szCs w:val="24"/>
        </w:rPr>
        <w:t xml:space="preserve"> муниципального района Туймазинский район </w:t>
      </w:r>
      <w:r>
        <w:rPr>
          <w:sz w:val="24"/>
        </w:rPr>
        <w:t>Республики Башкортостан</w:t>
      </w:r>
      <w:r w:rsidR="00D22665">
        <w:rPr>
          <w:sz w:val="24"/>
        </w:rPr>
        <w:t xml:space="preserve"> </w:t>
      </w:r>
      <w:r w:rsidR="00D22665" w:rsidRPr="00AC333A">
        <w:rPr>
          <w:sz w:val="24"/>
          <w:szCs w:val="24"/>
        </w:rPr>
        <w:t>по лот</w:t>
      </w:r>
      <w:r w:rsidR="00E60A94">
        <w:rPr>
          <w:sz w:val="24"/>
          <w:szCs w:val="24"/>
        </w:rPr>
        <w:t>у</w:t>
      </w:r>
      <w:r w:rsidR="00D22665" w:rsidRPr="00AC333A">
        <w:rPr>
          <w:sz w:val="24"/>
          <w:szCs w:val="24"/>
        </w:rPr>
        <w:t xml:space="preserve"> указанн</w:t>
      </w:r>
      <w:r w:rsidR="00E60A94">
        <w:rPr>
          <w:sz w:val="24"/>
          <w:szCs w:val="24"/>
        </w:rPr>
        <w:t>ому</w:t>
      </w:r>
      <w:r w:rsidR="00D22665" w:rsidRPr="00AC333A">
        <w:rPr>
          <w:sz w:val="24"/>
          <w:szCs w:val="24"/>
        </w:rPr>
        <w:t xml:space="preserve"> в Приложении №1 к настоящей документации об аукционе.</w:t>
      </w:r>
    </w:p>
    <w:p w:rsidR="0054774E" w:rsidRDefault="0054774E">
      <w:pPr>
        <w:ind w:firstLine="709"/>
        <w:jc w:val="both"/>
        <w:rPr>
          <w:b/>
          <w:sz w:val="24"/>
          <w:szCs w:val="24"/>
        </w:rPr>
      </w:pPr>
      <w:r>
        <w:rPr>
          <w:b/>
          <w:sz w:val="24"/>
          <w:szCs w:val="24"/>
        </w:rPr>
        <w:t xml:space="preserve">Форма подачи предложений о цене </w:t>
      </w:r>
      <w:r>
        <w:rPr>
          <w:sz w:val="24"/>
          <w:szCs w:val="24"/>
        </w:rPr>
        <w:t xml:space="preserve">– открытая. </w:t>
      </w:r>
    </w:p>
    <w:p w:rsidR="0054774E" w:rsidRDefault="0054774E">
      <w:pPr>
        <w:ind w:firstLine="709"/>
        <w:jc w:val="both"/>
        <w:rPr>
          <w:b/>
          <w:sz w:val="24"/>
          <w:szCs w:val="24"/>
        </w:rPr>
      </w:pPr>
      <w:r>
        <w:rPr>
          <w:b/>
          <w:sz w:val="24"/>
          <w:szCs w:val="24"/>
        </w:rPr>
        <w:lastRenderedPageBreak/>
        <w:t>Средство платежа</w:t>
      </w:r>
      <w:r>
        <w:rPr>
          <w:sz w:val="24"/>
          <w:szCs w:val="24"/>
        </w:rPr>
        <w:t xml:space="preserve"> – денежная единица Российской Федерации (рубль).</w:t>
      </w:r>
    </w:p>
    <w:p w:rsidR="0054774E" w:rsidRDefault="0054774E">
      <w:pPr>
        <w:ind w:firstLine="709"/>
        <w:jc w:val="both"/>
        <w:rPr>
          <w:b/>
          <w:sz w:val="24"/>
          <w:szCs w:val="24"/>
        </w:rPr>
      </w:pPr>
      <w:r>
        <w:rPr>
          <w:b/>
          <w:sz w:val="24"/>
          <w:szCs w:val="24"/>
        </w:rPr>
        <w:t>Форма оплаты</w:t>
      </w:r>
      <w:r>
        <w:rPr>
          <w:sz w:val="24"/>
          <w:szCs w:val="24"/>
        </w:rPr>
        <w:t xml:space="preserve"> – ежемесячные арендные платежи по ставке годовой арендной платы, сложившейся в ходе торгов.</w:t>
      </w:r>
    </w:p>
    <w:p w:rsidR="0054774E" w:rsidRDefault="0054774E">
      <w:pPr>
        <w:ind w:firstLine="708"/>
        <w:jc w:val="both"/>
        <w:rPr>
          <w:b/>
          <w:sz w:val="24"/>
          <w:szCs w:val="24"/>
        </w:rPr>
      </w:pPr>
      <w:r>
        <w:rPr>
          <w:b/>
          <w:sz w:val="24"/>
          <w:szCs w:val="24"/>
        </w:rPr>
        <w:t>Начальная цена</w:t>
      </w:r>
      <w:r>
        <w:rPr>
          <w:sz w:val="24"/>
          <w:szCs w:val="24"/>
        </w:rPr>
        <w:t xml:space="preserve"> предмета аукциона – размер годовой арендной платы с НДС.</w:t>
      </w:r>
    </w:p>
    <w:p w:rsidR="0054774E" w:rsidRDefault="0054774E">
      <w:pPr>
        <w:ind w:firstLine="709"/>
        <w:jc w:val="both"/>
        <w:rPr>
          <w:b/>
          <w:sz w:val="24"/>
          <w:szCs w:val="24"/>
        </w:rPr>
      </w:pPr>
      <w:r>
        <w:rPr>
          <w:b/>
          <w:sz w:val="24"/>
          <w:szCs w:val="24"/>
        </w:rPr>
        <w:t>Сумма задатка</w:t>
      </w:r>
      <w:r>
        <w:rPr>
          <w:sz w:val="24"/>
          <w:szCs w:val="24"/>
        </w:rPr>
        <w:t xml:space="preserve"> – 20 (двадцать) процентов от начальной цены. </w:t>
      </w:r>
    </w:p>
    <w:p w:rsidR="0054774E" w:rsidRDefault="0054774E">
      <w:pPr>
        <w:ind w:firstLine="709"/>
        <w:jc w:val="both"/>
        <w:rPr>
          <w:b/>
          <w:sz w:val="24"/>
          <w:szCs w:val="24"/>
        </w:rPr>
      </w:pPr>
      <w:r>
        <w:rPr>
          <w:b/>
          <w:sz w:val="24"/>
          <w:szCs w:val="24"/>
        </w:rPr>
        <w:t xml:space="preserve">Шаг аукциона </w:t>
      </w:r>
      <w:r>
        <w:rPr>
          <w:sz w:val="24"/>
          <w:szCs w:val="24"/>
        </w:rPr>
        <w:t>– 5 (пять) процентов от начальной цены.</w:t>
      </w:r>
    </w:p>
    <w:p w:rsidR="00E60A94" w:rsidRDefault="0054774E" w:rsidP="00E60A94">
      <w:pPr>
        <w:ind w:firstLine="708"/>
        <w:jc w:val="both"/>
        <w:rPr>
          <w:sz w:val="24"/>
          <w:szCs w:val="24"/>
        </w:rPr>
      </w:pPr>
      <w:r>
        <w:rPr>
          <w:sz w:val="24"/>
          <w:szCs w:val="24"/>
        </w:rPr>
        <w:t xml:space="preserve">Для участия в аукционе претенденты вносит задаток в размере 20% (двадцать процентов) от начальной цены размера арендной платы в год с НДС, в срок по </w:t>
      </w:r>
      <w:r>
        <w:rPr>
          <w:b/>
          <w:sz w:val="24"/>
          <w:szCs w:val="24"/>
        </w:rPr>
        <w:t>«</w:t>
      </w:r>
      <w:r w:rsidR="007F2CA6">
        <w:rPr>
          <w:b/>
          <w:sz w:val="24"/>
          <w:szCs w:val="24"/>
        </w:rPr>
        <w:t>26</w:t>
      </w:r>
      <w:r>
        <w:rPr>
          <w:b/>
          <w:sz w:val="24"/>
          <w:szCs w:val="24"/>
        </w:rPr>
        <w:t>»</w:t>
      </w:r>
      <w:r w:rsidR="007F2CA6">
        <w:rPr>
          <w:b/>
          <w:sz w:val="24"/>
          <w:szCs w:val="24"/>
        </w:rPr>
        <w:t xml:space="preserve"> августа</w:t>
      </w:r>
      <w:r w:rsidR="003918EA">
        <w:rPr>
          <w:b/>
          <w:sz w:val="24"/>
          <w:szCs w:val="24"/>
        </w:rPr>
        <w:t xml:space="preserve"> 2019</w:t>
      </w:r>
      <w:r>
        <w:rPr>
          <w:b/>
          <w:sz w:val="24"/>
          <w:szCs w:val="24"/>
        </w:rPr>
        <w:t xml:space="preserve"> года</w:t>
      </w:r>
      <w:r>
        <w:rPr>
          <w:sz w:val="24"/>
          <w:szCs w:val="24"/>
        </w:rPr>
        <w:t xml:space="preserve"> включительно. </w:t>
      </w:r>
      <w:r w:rsidR="00E60A94" w:rsidRPr="000F65BC">
        <w:rPr>
          <w:sz w:val="24"/>
          <w:szCs w:val="24"/>
        </w:rPr>
        <w:t>Соглашение о задатке считается достигнутым в момент подачи заявки на участие в аукционе, договор о задатке не заключается.</w:t>
      </w:r>
      <w:r w:rsidR="00E60A94">
        <w:rPr>
          <w:sz w:val="24"/>
          <w:szCs w:val="24"/>
        </w:rPr>
        <w:t xml:space="preserve"> Для участия в аукционе юридические лица и индивидуальные предприниматели вправе заключить договор о задатке. </w:t>
      </w:r>
      <w:r w:rsidR="00777DA7">
        <w:rPr>
          <w:sz w:val="24"/>
          <w:szCs w:val="24"/>
        </w:rPr>
        <w:t>Для участия в аукционе юридические лица и индивидуальные предприниматели вправе заключить договор о задатке.</w:t>
      </w:r>
    </w:p>
    <w:p w:rsidR="00E60A94" w:rsidRPr="000F65BC" w:rsidRDefault="00E60A94" w:rsidP="00E60A94">
      <w:pPr>
        <w:pStyle w:val="affa"/>
        <w:ind w:firstLine="708"/>
        <w:rPr>
          <w:b/>
          <w:i/>
        </w:rPr>
      </w:pPr>
      <w:r w:rsidRPr="000F65BC">
        <w:rPr>
          <w:b/>
          <w:i/>
        </w:rPr>
        <w:t>Заявитель несет риск несвоевременного поступления средств в оплату задатка и допускается к участию в аукционе только при условии зачисления указанных денежных средств на счет организатора торгов, не позднее установленного срока, в полном объеме.</w:t>
      </w:r>
    </w:p>
    <w:p w:rsidR="0054774E" w:rsidRDefault="0054774E">
      <w:pPr>
        <w:ind w:firstLine="540"/>
        <w:jc w:val="both"/>
        <w:rPr>
          <w:b/>
          <w:sz w:val="24"/>
          <w:szCs w:val="24"/>
        </w:rPr>
      </w:pPr>
      <w:r>
        <w:rPr>
          <w:sz w:val="24"/>
          <w:szCs w:val="24"/>
        </w:rPr>
        <w:t>Реквизиты для перечисления задатка:</w:t>
      </w:r>
    </w:p>
    <w:p w:rsidR="0054774E" w:rsidRDefault="0054774E">
      <w:pPr>
        <w:ind w:firstLine="540"/>
        <w:jc w:val="both"/>
        <w:rPr>
          <w:b/>
          <w:sz w:val="24"/>
          <w:szCs w:val="24"/>
        </w:rPr>
      </w:pPr>
      <w:r>
        <w:rPr>
          <w:b/>
          <w:sz w:val="24"/>
          <w:szCs w:val="24"/>
        </w:rPr>
        <w:t>Министерство финансов Республики Башкортостан (</w:t>
      </w:r>
      <w:proofErr w:type="gramStart"/>
      <w:r>
        <w:rPr>
          <w:b/>
          <w:sz w:val="24"/>
          <w:szCs w:val="24"/>
        </w:rPr>
        <w:t>КУС</w:t>
      </w:r>
      <w:proofErr w:type="gramEnd"/>
      <w:r>
        <w:rPr>
          <w:b/>
          <w:sz w:val="24"/>
          <w:szCs w:val="24"/>
        </w:rPr>
        <w:t xml:space="preserve"> </w:t>
      </w:r>
      <w:proofErr w:type="spellStart"/>
      <w:r>
        <w:rPr>
          <w:b/>
          <w:sz w:val="24"/>
          <w:szCs w:val="24"/>
        </w:rPr>
        <w:t>Минземимущества</w:t>
      </w:r>
      <w:proofErr w:type="spellEnd"/>
      <w:r>
        <w:rPr>
          <w:b/>
          <w:sz w:val="24"/>
          <w:szCs w:val="24"/>
        </w:rPr>
        <w:t xml:space="preserve"> РБ по Туймазинскому району и городу Туймазы, л/</w:t>
      </w:r>
      <w:proofErr w:type="spellStart"/>
      <w:r>
        <w:rPr>
          <w:b/>
          <w:sz w:val="24"/>
          <w:szCs w:val="24"/>
        </w:rPr>
        <w:t>сч</w:t>
      </w:r>
      <w:proofErr w:type="spellEnd"/>
      <w:r>
        <w:rPr>
          <w:b/>
          <w:sz w:val="24"/>
          <w:szCs w:val="24"/>
        </w:rPr>
        <w:t xml:space="preserve"> 05110110180)</w:t>
      </w:r>
    </w:p>
    <w:p w:rsidR="0054774E" w:rsidRDefault="0054774E">
      <w:pPr>
        <w:ind w:firstLine="540"/>
        <w:jc w:val="both"/>
        <w:rPr>
          <w:b/>
          <w:sz w:val="24"/>
          <w:szCs w:val="24"/>
        </w:rPr>
      </w:pPr>
      <w:r>
        <w:rPr>
          <w:b/>
          <w:sz w:val="24"/>
          <w:szCs w:val="24"/>
        </w:rPr>
        <w:t xml:space="preserve">р/с № 40302810500004000034 в Отделение –НБ Республика Башкортостан </w:t>
      </w:r>
      <w:proofErr w:type="spellStart"/>
      <w:r>
        <w:rPr>
          <w:b/>
          <w:sz w:val="24"/>
          <w:szCs w:val="24"/>
        </w:rPr>
        <w:t>г</w:t>
      </w:r>
      <w:proofErr w:type="gramStart"/>
      <w:r>
        <w:rPr>
          <w:b/>
          <w:sz w:val="24"/>
          <w:szCs w:val="24"/>
        </w:rPr>
        <w:t>.У</w:t>
      </w:r>
      <w:proofErr w:type="gramEnd"/>
      <w:r>
        <w:rPr>
          <w:b/>
          <w:sz w:val="24"/>
          <w:szCs w:val="24"/>
        </w:rPr>
        <w:t>фа</w:t>
      </w:r>
      <w:proofErr w:type="spellEnd"/>
      <w:r>
        <w:rPr>
          <w:b/>
          <w:sz w:val="24"/>
          <w:szCs w:val="24"/>
        </w:rPr>
        <w:t xml:space="preserve">,  </w:t>
      </w:r>
    </w:p>
    <w:p w:rsidR="0054774E" w:rsidRDefault="0054774E">
      <w:pPr>
        <w:ind w:firstLine="540"/>
        <w:jc w:val="both"/>
        <w:rPr>
          <w:b/>
          <w:sz w:val="24"/>
          <w:szCs w:val="24"/>
        </w:rPr>
      </w:pPr>
      <w:r>
        <w:rPr>
          <w:b/>
          <w:sz w:val="24"/>
          <w:szCs w:val="24"/>
        </w:rPr>
        <w:t xml:space="preserve">БИК 048073001, ИНН 0269012161,  КПП 026901001,  </w:t>
      </w:r>
    </w:p>
    <w:p w:rsidR="0054774E" w:rsidRDefault="0054774E">
      <w:pPr>
        <w:ind w:firstLine="540"/>
        <w:jc w:val="both"/>
        <w:rPr>
          <w:b/>
          <w:sz w:val="24"/>
          <w:szCs w:val="24"/>
        </w:rPr>
      </w:pPr>
      <w:r>
        <w:rPr>
          <w:b/>
          <w:sz w:val="24"/>
          <w:szCs w:val="24"/>
        </w:rPr>
        <w:t>КБК 863 111 05 035 05 0000 120, ОКТМО 80651101</w:t>
      </w:r>
    </w:p>
    <w:p w:rsidR="0054774E" w:rsidRDefault="0054774E">
      <w:pPr>
        <w:ind w:firstLine="540"/>
        <w:jc w:val="both"/>
        <w:rPr>
          <w:sz w:val="24"/>
          <w:szCs w:val="24"/>
        </w:rPr>
      </w:pPr>
      <w:r>
        <w:rPr>
          <w:b/>
          <w:sz w:val="24"/>
          <w:szCs w:val="24"/>
        </w:rPr>
        <w:t>назначение платежа: задаток за участие в аукционе на право заключения договора аренды муниципального имущества по лоту № (указать номер лота).</w:t>
      </w:r>
    </w:p>
    <w:p w:rsidR="0054774E" w:rsidRDefault="0054774E">
      <w:pPr>
        <w:ind w:firstLine="708"/>
        <w:jc w:val="both"/>
        <w:rPr>
          <w:sz w:val="24"/>
          <w:szCs w:val="24"/>
        </w:rPr>
      </w:pPr>
      <w:r>
        <w:rPr>
          <w:sz w:val="24"/>
          <w:szCs w:val="24"/>
        </w:rPr>
        <w:t xml:space="preserve">Организатор аукциона в течение пяти рабочих дней </w:t>
      </w:r>
      <w:proofErr w:type="gramStart"/>
      <w:r>
        <w:rPr>
          <w:sz w:val="24"/>
          <w:szCs w:val="24"/>
        </w:rPr>
        <w:t>с даты подписания</w:t>
      </w:r>
      <w:proofErr w:type="gramEnd"/>
      <w:r>
        <w:rPr>
          <w:sz w:val="24"/>
          <w:szCs w:val="24"/>
        </w:rPr>
        <w:t xml:space="preserve"> протокола аукциона возвращает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w:t>
      </w:r>
    </w:p>
    <w:p w:rsidR="0054774E" w:rsidRDefault="0054774E">
      <w:pPr>
        <w:ind w:firstLine="708"/>
        <w:jc w:val="both"/>
        <w:rPr>
          <w:sz w:val="24"/>
          <w:szCs w:val="24"/>
        </w:rPr>
      </w:pPr>
      <w:r>
        <w:rPr>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Pr>
          <w:sz w:val="24"/>
          <w:szCs w:val="24"/>
        </w:rPr>
        <w:t>с даты подписания</w:t>
      </w:r>
      <w:proofErr w:type="gramEnd"/>
      <w:r>
        <w:rPr>
          <w:sz w:val="24"/>
          <w:szCs w:val="24"/>
        </w:rPr>
        <w:t xml:space="preserve"> договора с победителем аукциона или с таким участником аукциона.</w:t>
      </w:r>
    </w:p>
    <w:p w:rsidR="0054774E" w:rsidRDefault="0054774E">
      <w:pPr>
        <w:ind w:firstLine="708"/>
        <w:jc w:val="both"/>
      </w:pPr>
      <w:r>
        <w:rPr>
          <w:sz w:val="24"/>
          <w:szCs w:val="24"/>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r w:rsidR="00670184">
        <w:rPr>
          <w:sz w:val="24"/>
          <w:szCs w:val="24"/>
        </w:rPr>
        <w:t xml:space="preserve"> При заключении договора с лицом, выигравшим торги, также, в случае, если он единственный участник, сумма внесенного им задатка засчитывается в счет исполнения обязательств по заключенному договору</w:t>
      </w:r>
      <w:r w:rsidR="00670184">
        <w:rPr>
          <w:color w:val="000000"/>
          <w:sz w:val="24"/>
          <w:szCs w:val="24"/>
        </w:rPr>
        <w:t>.</w:t>
      </w:r>
      <w:r>
        <w:rPr>
          <w:sz w:val="24"/>
          <w:szCs w:val="24"/>
        </w:rPr>
        <w:t xml:space="preserve"> </w:t>
      </w:r>
    </w:p>
    <w:p w:rsidR="0054774E" w:rsidRPr="0000553D" w:rsidRDefault="0054774E" w:rsidP="0000553D">
      <w:pPr>
        <w:pStyle w:val="afb"/>
        <w:spacing w:beforeAutospacing="0" w:afterAutospacing="0"/>
        <w:jc w:val="both"/>
        <w:rPr>
          <w:color w:val="auto"/>
        </w:rPr>
      </w:pPr>
      <w:r w:rsidRPr="0000553D">
        <w:rPr>
          <w:color w:val="auto"/>
        </w:rPr>
        <w:t xml:space="preserve">        </w:t>
      </w:r>
      <w:r w:rsidRPr="0000553D">
        <w:rPr>
          <w:color w:val="auto"/>
        </w:rPr>
        <w:tab/>
        <w:t>Организатор аукциона вправе отказаться от проведения аукциона не позднее чем</w:t>
      </w:r>
      <w:r w:rsidR="00EA4C4B">
        <w:rPr>
          <w:color w:val="auto"/>
        </w:rPr>
        <w:t>,</w:t>
      </w:r>
      <w:r w:rsidRPr="0000553D">
        <w:rPr>
          <w:color w:val="auto"/>
        </w:rPr>
        <w:t xml:space="preserve"> за пять дней до даты окончания срока подачи заявок на участие аукционе. </w:t>
      </w:r>
    </w:p>
    <w:p w:rsidR="0054774E" w:rsidRDefault="0054774E" w:rsidP="0000553D">
      <w:pPr>
        <w:pStyle w:val="afb"/>
        <w:spacing w:beforeAutospacing="0" w:afterAutospacing="0"/>
        <w:ind w:firstLine="708"/>
        <w:jc w:val="both"/>
      </w:pPr>
      <w:proofErr w:type="gramStart"/>
      <w:r w:rsidRPr="0000553D">
        <w:rPr>
          <w:color w:val="auto"/>
        </w:rPr>
        <w:t xml:space="preserve">Извещение об отказе от проведения размещается на официальном сайте Администрации сельского поселения </w:t>
      </w:r>
      <w:r w:rsidR="00566EB7">
        <w:rPr>
          <w:color w:val="auto"/>
        </w:rPr>
        <w:t>Чукадыбашевский</w:t>
      </w:r>
      <w:r w:rsidR="00473F7F">
        <w:rPr>
          <w:color w:val="auto"/>
        </w:rPr>
        <w:t xml:space="preserve"> сельсовет</w:t>
      </w:r>
      <w:r w:rsidRPr="0000553D">
        <w:rPr>
          <w:color w:val="auto"/>
        </w:rPr>
        <w:t xml:space="preserve"> муниципального района </w:t>
      </w:r>
      <w:r>
        <w:t>Туймазинский район, а также на официальном сайте Российской Федерации</w:t>
      </w:r>
      <w:r>
        <w:rPr>
          <w:b/>
        </w:rPr>
        <w:t xml:space="preserve"> </w:t>
      </w:r>
      <w:r>
        <w:t xml:space="preserve">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организатором аукциона направляются соответствующие уведомления всем заявителям. </w:t>
      </w:r>
      <w:proofErr w:type="gramEnd"/>
    </w:p>
    <w:p w:rsidR="0054774E" w:rsidRDefault="0054774E" w:rsidP="0000553D">
      <w:pPr>
        <w:ind w:firstLine="708"/>
        <w:jc w:val="both"/>
        <w:rPr>
          <w:sz w:val="24"/>
          <w:szCs w:val="24"/>
        </w:rPr>
      </w:pPr>
      <w:r>
        <w:rPr>
          <w:sz w:val="24"/>
          <w:szCs w:val="24"/>
        </w:rPr>
        <w:t>Требования к участникам аукциона, установлены п.8  аукционной документации.</w:t>
      </w:r>
    </w:p>
    <w:p w:rsidR="0054774E" w:rsidRDefault="0054774E" w:rsidP="0000553D">
      <w:pPr>
        <w:pStyle w:val="aff4"/>
        <w:ind w:firstLine="708"/>
        <w:jc w:val="both"/>
        <w:rPr>
          <w:sz w:val="24"/>
          <w:szCs w:val="24"/>
        </w:rPr>
      </w:pPr>
      <w:r>
        <w:rPr>
          <w:sz w:val="24"/>
          <w:szCs w:val="24"/>
        </w:rPr>
        <w:t>Заявителям, признанным участниками аукциона, и заявителям, не допущенным к участию в аукционе, направляются о принятом аукционной комиссией решении  не позднее дня, следующего за днем  подписания.</w:t>
      </w:r>
    </w:p>
    <w:p w:rsidR="0054774E" w:rsidRDefault="0054774E" w:rsidP="0000553D">
      <w:pPr>
        <w:pStyle w:val="aff4"/>
        <w:ind w:firstLine="708"/>
        <w:jc w:val="both"/>
        <w:rPr>
          <w:sz w:val="24"/>
          <w:szCs w:val="24"/>
        </w:rPr>
      </w:pPr>
      <w:r>
        <w:rPr>
          <w:sz w:val="24"/>
          <w:szCs w:val="24"/>
        </w:rPr>
        <w:lastRenderedPageBreak/>
        <w:t>Победителем аукциона признается лицо, предложившее в ходе аукциона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54774E" w:rsidRDefault="0054774E" w:rsidP="0000553D">
      <w:pPr>
        <w:pStyle w:val="aff4"/>
        <w:ind w:firstLine="708"/>
        <w:jc w:val="both"/>
        <w:rPr>
          <w:sz w:val="24"/>
          <w:szCs w:val="24"/>
        </w:rPr>
      </w:pPr>
      <w:r>
        <w:rPr>
          <w:sz w:val="24"/>
          <w:szCs w:val="24"/>
        </w:rPr>
        <w:t xml:space="preserve">С победителем аукциона или единственным участником заключается договор аренды по истечении не менее 10 дней со дня размещения информации о результатах аукциона на официальном сайте торгов. </w:t>
      </w:r>
    </w:p>
    <w:p w:rsidR="0054774E" w:rsidRDefault="0054774E" w:rsidP="0000553D">
      <w:pPr>
        <w:pStyle w:val="aff4"/>
        <w:ind w:firstLine="708"/>
        <w:jc w:val="both"/>
        <w:rPr>
          <w:sz w:val="24"/>
          <w:szCs w:val="24"/>
        </w:rPr>
      </w:pPr>
      <w:r>
        <w:rPr>
          <w:sz w:val="24"/>
          <w:szCs w:val="24"/>
        </w:rPr>
        <w:t xml:space="preserve">В случае если победитель аукциона уклоняется от заключения договора, договор заключается с участником аукциона, сделавшим предпоследнее предложение о цене договора. </w:t>
      </w:r>
    </w:p>
    <w:p w:rsidR="0054774E" w:rsidRDefault="0054774E" w:rsidP="0000553D">
      <w:pPr>
        <w:pStyle w:val="aff4"/>
        <w:ind w:firstLine="708"/>
        <w:jc w:val="both"/>
        <w:rPr>
          <w:sz w:val="24"/>
          <w:szCs w:val="24"/>
        </w:rPr>
      </w:pPr>
      <w:r>
        <w:rPr>
          <w:sz w:val="24"/>
          <w:szCs w:val="24"/>
        </w:rPr>
        <w:t>При этом заключение договора для участника аукциона, сделавшего предпоследнее предложение о цене договора, является обязательным.</w:t>
      </w:r>
    </w:p>
    <w:p w:rsidR="0054774E" w:rsidRDefault="0054774E" w:rsidP="0000553D">
      <w:pPr>
        <w:pStyle w:val="aff8"/>
        <w:ind w:firstLine="708"/>
        <w:jc w:val="both"/>
      </w:pPr>
      <w:r>
        <w:rPr>
          <w:sz w:val="24"/>
          <w:szCs w:val="24"/>
        </w:rPr>
        <w:t xml:space="preserve">Начало рассмотрения заявок на участие в аукционе </w:t>
      </w:r>
      <w:r>
        <w:rPr>
          <w:b/>
          <w:sz w:val="24"/>
          <w:szCs w:val="24"/>
        </w:rPr>
        <w:t>«</w:t>
      </w:r>
      <w:r w:rsidR="007F2CA6">
        <w:rPr>
          <w:b/>
          <w:sz w:val="24"/>
          <w:szCs w:val="24"/>
        </w:rPr>
        <w:t>26</w:t>
      </w:r>
      <w:r>
        <w:rPr>
          <w:b/>
          <w:sz w:val="24"/>
          <w:szCs w:val="24"/>
        </w:rPr>
        <w:t>»</w:t>
      </w:r>
      <w:r w:rsidR="007F2CA6">
        <w:rPr>
          <w:b/>
          <w:sz w:val="24"/>
          <w:szCs w:val="24"/>
        </w:rPr>
        <w:t xml:space="preserve"> августа </w:t>
      </w:r>
      <w:r w:rsidR="003918EA">
        <w:rPr>
          <w:b/>
          <w:sz w:val="24"/>
          <w:szCs w:val="24"/>
        </w:rPr>
        <w:t>2019</w:t>
      </w:r>
      <w:r w:rsidR="00D22665">
        <w:rPr>
          <w:b/>
          <w:sz w:val="24"/>
          <w:szCs w:val="24"/>
        </w:rPr>
        <w:t xml:space="preserve"> </w:t>
      </w:r>
      <w:r>
        <w:rPr>
          <w:b/>
          <w:sz w:val="24"/>
          <w:szCs w:val="24"/>
        </w:rPr>
        <w:t>года с 1</w:t>
      </w:r>
      <w:r w:rsidR="00D22665">
        <w:rPr>
          <w:b/>
          <w:sz w:val="24"/>
          <w:szCs w:val="24"/>
        </w:rPr>
        <w:t>4</w:t>
      </w:r>
      <w:r>
        <w:rPr>
          <w:b/>
          <w:sz w:val="24"/>
          <w:szCs w:val="24"/>
        </w:rPr>
        <w:t>.00</w:t>
      </w:r>
      <w:r>
        <w:rPr>
          <w:sz w:val="24"/>
          <w:szCs w:val="24"/>
        </w:rPr>
        <w:t xml:space="preserve">, окончание рассмотрения заявок </w:t>
      </w:r>
      <w:r>
        <w:rPr>
          <w:b/>
          <w:sz w:val="24"/>
          <w:szCs w:val="24"/>
        </w:rPr>
        <w:t>«</w:t>
      </w:r>
      <w:r w:rsidR="007F2CA6">
        <w:rPr>
          <w:b/>
          <w:sz w:val="24"/>
          <w:szCs w:val="24"/>
        </w:rPr>
        <w:t>27</w:t>
      </w:r>
      <w:r w:rsidR="00085328">
        <w:rPr>
          <w:b/>
          <w:sz w:val="24"/>
          <w:szCs w:val="24"/>
        </w:rPr>
        <w:t>»</w:t>
      </w:r>
      <w:r w:rsidR="007F2CA6">
        <w:rPr>
          <w:b/>
          <w:sz w:val="24"/>
          <w:szCs w:val="24"/>
        </w:rPr>
        <w:t xml:space="preserve"> августа</w:t>
      </w:r>
      <w:r w:rsidR="004D4C39">
        <w:rPr>
          <w:b/>
          <w:sz w:val="24"/>
          <w:szCs w:val="24"/>
        </w:rPr>
        <w:t xml:space="preserve"> </w:t>
      </w:r>
      <w:r w:rsidR="003918EA">
        <w:rPr>
          <w:b/>
          <w:sz w:val="24"/>
          <w:szCs w:val="24"/>
        </w:rPr>
        <w:t>2019</w:t>
      </w:r>
      <w:r>
        <w:rPr>
          <w:b/>
          <w:sz w:val="24"/>
          <w:szCs w:val="24"/>
        </w:rPr>
        <w:t xml:space="preserve"> года в 16.00</w:t>
      </w:r>
      <w:r>
        <w:rPr>
          <w:sz w:val="24"/>
          <w:szCs w:val="24"/>
        </w:rPr>
        <w:t xml:space="preserve"> по адресу: </w:t>
      </w:r>
      <w:proofErr w:type="spellStart"/>
      <w:r>
        <w:rPr>
          <w:sz w:val="24"/>
          <w:szCs w:val="24"/>
        </w:rPr>
        <w:t>г</w:t>
      </w:r>
      <w:proofErr w:type="gramStart"/>
      <w:r>
        <w:rPr>
          <w:sz w:val="24"/>
          <w:szCs w:val="24"/>
        </w:rPr>
        <w:t>.Т</w:t>
      </w:r>
      <w:proofErr w:type="gramEnd"/>
      <w:r>
        <w:rPr>
          <w:sz w:val="24"/>
          <w:szCs w:val="24"/>
        </w:rPr>
        <w:t>уймазы</w:t>
      </w:r>
      <w:proofErr w:type="spellEnd"/>
      <w:r>
        <w:rPr>
          <w:sz w:val="24"/>
          <w:szCs w:val="24"/>
        </w:rPr>
        <w:t xml:space="preserve">, </w:t>
      </w:r>
      <w:proofErr w:type="spellStart"/>
      <w:r>
        <w:rPr>
          <w:sz w:val="24"/>
          <w:szCs w:val="24"/>
        </w:rPr>
        <w:t>ул.С.Юлаева</w:t>
      </w:r>
      <w:proofErr w:type="spellEnd"/>
      <w:r>
        <w:rPr>
          <w:sz w:val="24"/>
          <w:szCs w:val="24"/>
        </w:rPr>
        <w:t>, 69</w:t>
      </w:r>
      <w:r w:rsidR="00EA4C4B">
        <w:rPr>
          <w:sz w:val="24"/>
          <w:szCs w:val="24"/>
        </w:rPr>
        <w:t>А</w:t>
      </w:r>
      <w:r>
        <w:rPr>
          <w:sz w:val="24"/>
          <w:szCs w:val="24"/>
        </w:rPr>
        <w:t xml:space="preserve">, </w:t>
      </w:r>
      <w:r w:rsidR="00EA4C4B">
        <w:rPr>
          <w:sz w:val="24"/>
          <w:szCs w:val="24"/>
        </w:rPr>
        <w:t xml:space="preserve">3 этаж, </w:t>
      </w:r>
      <w:proofErr w:type="spellStart"/>
      <w:r>
        <w:rPr>
          <w:sz w:val="24"/>
          <w:szCs w:val="24"/>
        </w:rPr>
        <w:t>каб</w:t>
      </w:r>
      <w:proofErr w:type="spellEnd"/>
      <w:r>
        <w:rPr>
          <w:sz w:val="24"/>
          <w:szCs w:val="24"/>
        </w:rPr>
        <w:t>.  № 20.</w:t>
      </w:r>
    </w:p>
    <w:p w:rsidR="0054774E" w:rsidRDefault="0054774E" w:rsidP="000F6518">
      <w:pPr>
        <w:ind w:firstLine="708"/>
        <w:jc w:val="both"/>
      </w:pPr>
      <w:r>
        <w:rPr>
          <w:sz w:val="24"/>
          <w:szCs w:val="24"/>
        </w:rPr>
        <w:t xml:space="preserve">Регистрация участников торгов будет производится </w:t>
      </w:r>
      <w:r>
        <w:rPr>
          <w:b/>
          <w:sz w:val="24"/>
          <w:szCs w:val="24"/>
        </w:rPr>
        <w:t>«</w:t>
      </w:r>
      <w:r w:rsidR="007F2CA6">
        <w:rPr>
          <w:b/>
          <w:sz w:val="24"/>
          <w:szCs w:val="24"/>
        </w:rPr>
        <w:t>28</w:t>
      </w:r>
      <w:r>
        <w:rPr>
          <w:b/>
          <w:sz w:val="24"/>
          <w:szCs w:val="24"/>
        </w:rPr>
        <w:t>»</w:t>
      </w:r>
      <w:r w:rsidR="007F2CA6">
        <w:rPr>
          <w:b/>
          <w:sz w:val="24"/>
          <w:szCs w:val="24"/>
        </w:rPr>
        <w:t xml:space="preserve"> августа</w:t>
      </w:r>
      <w:r w:rsidR="003918EA">
        <w:rPr>
          <w:b/>
          <w:sz w:val="24"/>
          <w:szCs w:val="24"/>
        </w:rPr>
        <w:t xml:space="preserve"> 2019</w:t>
      </w:r>
      <w:r>
        <w:rPr>
          <w:b/>
          <w:sz w:val="24"/>
        </w:rPr>
        <w:t xml:space="preserve"> года </w:t>
      </w:r>
      <w:r>
        <w:rPr>
          <w:b/>
          <w:sz w:val="24"/>
          <w:szCs w:val="24"/>
        </w:rPr>
        <w:t>с 10.30  до 10.55</w:t>
      </w:r>
      <w:r>
        <w:rPr>
          <w:sz w:val="24"/>
          <w:szCs w:val="24"/>
        </w:rPr>
        <w:t xml:space="preserve"> местного времени, по адресу: </w:t>
      </w:r>
      <w:proofErr w:type="spellStart"/>
      <w:r>
        <w:rPr>
          <w:sz w:val="24"/>
          <w:szCs w:val="24"/>
        </w:rPr>
        <w:t>г</w:t>
      </w:r>
      <w:proofErr w:type="gramStart"/>
      <w:r>
        <w:rPr>
          <w:sz w:val="24"/>
          <w:szCs w:val="24"/>
        </w:rPr>
        <w:t>.Т</w:t>
      </w:r>
      <w:proofErr w:type="gramEnd"/>
      <w:r>
        <w:rPr>
          <w:sz w:val="24"/>
          <w:szCs w:val="24"/>
        </w:rPr>
        <w:t>уймазы</w:t>
      </w:r>
      <w:proofErr w:type="spellEnd"/>
      <w:r>
        <w:rPr>
          <w:sz w:val="24"/>
          <w:szCs w:val="24"/>
        </w:rPr>
        <w:t xml:space="preserve">, </w:t>
      </w:r>
      <w:proofErr w:type="spellStart"/>
      <w:r>
        <w:rPr>
          <w:sz w:val="24"/>
          <w:szCs w:val="24"/>
        </w:rPr>
        <w:t>ул.С.Юлаева</w:t>
      </w:r>
      <w:proofErr w:type="spellEnd"/>
      <w:r>
        <w:rPr>
          <w:sz w:val="24"/>
          <w:szCs w:val="24"/>
        </w:rPr>
        <w:t>, 69</w:t>
      </w:r>
      <w:r w:rsidR="00D22665">
        <w:rPr>
          <w:sz w:val="24"/>
          <w:szCs w:val="24"/>
        </w:rPr>
        <w:t>А,</w:t>
      </w:r>
      <w:r>
        <w:rPr>
          <w:sz w:val="24"/>
          <w:szCs w:val="24"/>
        </w:rPr>
        <w:t xml:space="preserve"> 3 этаж  </w:t>
      </w:r>
      <w:proofErr w:type="spellStart"/>
      <w:r>
        <w:rPr>
          <w:sz w:val="24"/>
          <w:szCs w:val="24"/>
        </w:rPr>
        <w:t>каб</w:t>
      </w:r>
      <w:proofErr w:type="spellEnd"/>
      <w:r>
        <w:rPr>
          <w:sz w:val="24"/>
          <w:szCs w:val="24"/>
        </w:rPr>
        <w:t>. № 3.</w:t>
      </w:r>
    </w:p>
    <w:p w:rsidR="0054774E" w:rsidRDefault="0054774E" w:rsidP="0000553D">
      <w:pPr>
        <w:ind w:firstLine="708"/>
        <w:jc w:val="both"/>
        <w:rPr>
          <w:b/>
          <w:sz w:val="24"/>
          <w:szCs w:val="24"/>
        </w:rPr>
      </w:pPr>
      <w:r>
        <w:rPr>
          <w:sz w:val="24"/>
          <w:szCs w:val="24"/>
        </w:rPr>
        <w:t>Ознакомиться с аукционной документацией, материалами по имуществу, формой договора о задатке, условиями договора аренды, получить дополнительную информацию об условиях проведения аукциона и оформить заявку на уча</w:t>
      </w:r>
      <w:r w:rsidR="00813627">
        <w:rPr>
          <w:sz w:val="24"/>
          <w:szCs w:val="24"/>
        </w:rPr>
        <w:t xml:space="preserve">стие в торгах можно в Комитете </w:t>
      </w:r>
      <w:r>
        <w:rPr>
          <w:sz w:val="24"/>
          <w:szCs w:val="24"/>
        </w:rPr>
        <w:t xml:space="preserve">по адресу: РБ, </w:t>
      </w:r>
      <w:proofErr w:type="spellStart"/>
      <w:r>
        <w:rPr>
          <w:sz w:val="24"/>
          <w:szCs w:val="24"/>
        </w:rPr>
        <w:t>г</w:t>
      </w:r>
      <w:proofErr w:type="gramStart"/>
      <w:r>
        <w:rPr>
          <w:sz w:val="24"/>
          <w:szCs w:val="24"/>
        </w:rPr>
        <w:t>.Т</w:t>
      </w:r>
      <w:proofErr w:type="gramEnd"/>
      <w:r>
        <w:rPr>
          <w:sz w:val="24"/>
          <w:szCs w:val="24"/>
        </w:rPr>
        <w:t>уймазы</w:t>
      </w:r>
      <w:proofErr w:type="spellEnd"/>
      <w:r>
        <w:rPr>
          <w:sz w:val="24"/>
          <w:szCs w:val="24"/>
        </w:rPr>
        <w:t xml:space="preserve">, </w:t>
      </w:r>
      <w:proofErr w:type="spellStart"/>
      <w:r>
        <w:rPr>
          <w:sz w:val="24"/>
          <w:szCs w:val="24"/>
        </w:rPr>
        <w:t>ул.С.Юлаева</w:t>
      </w:r>
      <w:proofErr w:type="spellEnd"/>
      <w:r>
        <w:rPr>
          <w:sz w:val="24"/>
          <w:szCs w:val="24"/>
        </w:rPr>
        <w:t xml:space="preserve">, д.69А, </w:t>
      </w:r>
      <w:proofErr w:type="spellStart"/>
      <w:r>
        <w:rPr>
          <w:sz w:val="24"/>
          <w:szCs w:val="24"/>
        </w:rPr>
        <w:t>каб</w:t>
      </w:r>
      <w:proofErr w:type="spellEnd"/>
      <w:r>
        <w:rPr>
          <w:sz w:val="24"/>
          <w:szCs w:val="24"/>
        </w:rPr>
        <w:t>. № 3, тел. 7-11-88 (</w:t>
      </w:r>
      <w:proofErr w:type="spellStart"/>
      <w:r>
        <w:rPr>
          <w:b/>
          <w:bCs/>
          <w:sz w:val="24"/>
          <w:szCs w:val="24"/>
        </w:rPr>
        <w:t>Ахмадеева</w:t>
      </w:r>
      <w:proofErr w:type="spellEnd"/>
      <w:r>
        <w:rPr>
          <w:b/>
          <w:bCs/>
          <w:sz w:val="24"/>
          <w:szCs w:val="24"/>
        </w:rPr>
        <w:t xml:space="preserve"> </w:t>
      </w:r>
      <w:proofErr w:type="spellStart"/>
      <w:r>
        <w:rPr>
          <w:b/>
          <w:bCs/>
          <w:sz w:val="24"/>
          <w:szCs w:val="24"/>
        </w:rPr>
        <w:t>Зульфия</w:t>
      </w:r>
      <w:proofErr w:type="spellEnd"/>
      <w:r>
        <w:rPr>
          <w:b/>
          <w:bCs/>
          <w:sz w:val="24"/>
          <w:szCs w:val="24"/>
        </w:rPr>
        <w:t xml:space="preserve"> Маратовна</w:t>
      </w:r>
      <w:r>
        <w:rPr>
          <w:sz w:val="24"/>
          <w:szCs w:val="24"/>
        </w:rPr>
        <w:t xml:space="preserve">).       </w:t>
      </w:r>
    </w:p>
    <w:p w:rsidR="0054774E" w:rsidRDefault="0054774E">
      <w:pPr>
        <w:ind w:firstLine="540"/>
        <w:jc w:val="center"/>
        <w:rPr>
          <w:b/>
          <w:sz w:val="24"/>
          <w:szCs w:val="24"/>
        </w:rPr>
      </w:pPr>
    </w:p>
    <w:p w:rsidR="0054774E" w:rsidRDefault="0054774E">
      <w:pPr>
        <w:ind w:firstLine="709"/>
        <w:jc w:val="center"/>
        <w:rPr>
          <w:b/>
          <w:sz w:val="24"/>
          <w:szCs w:val="24"/>
        </w:rPr>
      </w:pPr>
      <w:r>
        <w:rPr>
          <w:b/>
          <w:sz w:val="24"/>
          <w:szCs w:val="24"/>
        </w:rPr>
        <w:t>4. Начальный размер платы по договору за один год, форма,</w:t>
      </w:r>
    </w:p>
    <w:p w:rsidR="0054774E" w:rsidRDefault="0054774E">
      <w:pPr>
        <w:ind w:firstLine="709"/>
        <w:jc w:val="center"/>
        <w:rPr>
          <w:b/>
          <w:sz w:val="24"/>
          <w:szCs w:val="24"/>
        </w:rPr>
      </w:pPr>
      <w:r>
        <w:rPr>
          <w:b/>
          <w:sz w:val="24"/>
          <w:szCs w:val="24"/>
        </w:rPr>
        <w:t>порядок и сроки её внесения</w:t>
      </w:r>
    </w:p>
    <w:p w:rsidR="0054774E" w:rsidRDefault="0054774E">
      <w:pPr>
        <w:ind w:firstLine="709"/>
        <w:jc w:val="both"/>
        <w:rPr>
          <w:sz w:val="24"/>
          <w:szCs w:val="24"/>
        </w:rPr>
      </w:pPr>
    </w:p>
    <w:p w:rsidR="0054774E" w:rsidRDefault="0054774E">
      <w:pPr>
        <w:ind w:firstLine="709"/>
        <w:jc w:val="both"/>
      </w:pPr>
      <w:r>
        <w:rPr>
          <w:sz w:val="24"/>
          <w:szCs w:val="24"/>
        </w:rPr>
        <w:t xml:space="preserve">4.1. </w:t>
      </w:r>
      <w:proofErr w:type="gramStart"/>
      <w:r>
        <w:rPr>
          <w:sz w:val="24"/>
          <w:szCs w:val="24"/>
        </w:rPr>
        <w:t xml:space="preserve">За начальный размер цены права заключения договоров аренды муниципального имущества принимается годовой размер арендной платы с НДС, установленный согласно Методики определения годовой арендной платы за пользование муниципальным имуществом сельского поселения </w:t>
      </w:r>
      <w:r w:rsidR="00566EB7">
        <w:rPr>
          <w:sz w:val="24"/>
          <w:szCs w:val="24"/>
        </w:rPr>
        <w:t>Чукадыбашевский</w:t>
      </w:r>
      <w:r w:rsidR="00473F7F">
        <w:rPr>
          <w:sz w:val="24"/>
          <w:szCs w:val="24"/>
        </w:rPr>
        <w:t xml:space="preserve"> сельсовет</w:t>
      </w:r>
      <w:r>
        <w:rPr>
          <w:sz w:val="24"/>
          <w:szCs w:val="24"/>
        </w:rPr>
        <w:t xml:space="preserve"> муниципального района Туймазинский район РБ, утвержденной решением Совета сельского поселения </w:t>
      </w:r>
      <w:r w:rsidR="00566EB7">
        <w:rPr>
          <w:sz w:val="24"/>
          <w:szCs w:val="24"/>
        </w:rPr>
        <w:t>Чукадыбашевский</w:t>
      </w:r>
      <w:r w:rsidR="00473F7F">
        <w:rPr>
          <w:sz w:val="24"/>
          <w:szCs w:val="24"/>
        </w:rPr>
        <w:t xml:space="preserve"> сельсовет</w:t>
      </w:r>
      <w:r>
        <w:rPr>
          <w:sz w:val="24"/>
          <w:szCs w:val="24"/>
        </w:rPr>
        <w:t xml:space="preserve"> муниципального района Туймазинский район РБ от </w:t>
      </w:r>
      <w:r w:rsidR="00085328">
        <w:rPr>
          <w:sz w:val="24"/>
          <w:szCs w:val="24"/>
        </w:rPr>
        <w:t>0</w:t>
      </w:r>
      <w:r w:rsidR="00566EB7">
        <w:rPr>
          <w:sz w:val="24"/>
          <w:szCs w:val="24"/>
        </w:rPr>
        <w:t>3</w:t>
      </w:r>
      <w:r w:rsidR="00085328">
        <w:rPr>
          <w:sz w:val="24"/>
          <w:szCs w:val="24"/>
        </w:rPr>
        <w:t>.04</w:t>
      </w:r>
      <w:r>
        <w:rPr>
          <w:sz w:val="24"/>
          <w:szCs w:val="24"/>
        </w:rPr>
        <w:t>.2013 №</w:t>
      </w:r>
      <w:r w:rsidR="00473F7F">
        <w:rPr>
          <w:sz w:val="24"/>
          <w:szCs w:val="24"/>
        </w:rPr>
        <w:t>1</w:t>
      </w:r>
      <w:r w:rsidR="00566EB7">
        <w:rPr>
          <w:sz w:val="24"/>
          <w:szCs w:val="24"/>
        </w:rPr>
        <w:t>38</w:t>
      </w:r>
      <w:r>
        <w:rPr>
          <w:sz w:val="24"/>
          <w:szCs w:val="24"/>
        </w:rPr>
        <w:t>.</w:t>
      </w:r>
      <w:proofErr w:type="gramEnd"/>
    </w:p>
    <w:p w:rsidR="003918EA" w:rsidRDefault="003918EA" w:rsidP="003918EA">
      <w:pPr>
        <w:ind w:firstLine="709"/>
        <w:jc w:val="both"/>
        <w:rPr>
          <w:sz w:val="24"/>
          <w:szCs w:val="24"/>
        </w:rPr>
      </w:pPr>
      <w:r>
        <w:rPr>
          <w:sz w:val="24"/>
          <w:szCs w:val="24"/>
        </w:rPr>
        <w:t>Арендная плата по договору аренды, заключенного по результатам торгов, вносится арендатором за каждый месяц вперед с оплатой до десятого числа оплачиваемого месяца путем перечисления денежных средств на счет Управления Федерального казначейства по Республике Башкортостан.</w:t>
      </w:r>
    </w:p>
    <w:p w:rsidR="003918EA" w:rsidRPr="00AC333A" w:rsidRDefault="003918EA" w:rsidP="003918EA">
      <w:pPr>
        <w:tabs>
          <w:tab w:val="left" w:pos="1134"/>
          <w:tab w:val="right" w:pos="9355"/>
        </w:tabs>
        <w:ind w:firstLine="567"/>
        <w:jc w:val="both"/>
        <w:rPr>
          <w:sz w:val="24"/>
          <w:szCs w:val="24"/>
        </w:rPr>
      </w:pPr>
      <w:proofErr w:type="gramStart"/>
      <w:r w:rsidRPr="00AC333A">
        <w:rPr>
          <w:color w:val="000000"/>
          <w:sz w:val="24"/>
          <w:szCs w:val="24"/>
        </w:rPr>
        <w:t>П</w:t>
      </w:r>
      <w:r w:rsidRPr="00AC333A">
        <w:rPr>
          <w:sz w:val="24"/>
          <w:szCs w:val="24"/>
        </w:rPr>
        <w:t xml:space="preserve">ри заключении договоров аренды в отношении муниципального имущества, включенного в Перечень муниципального имущества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 </w:t>
      </w:r>
      <w:r w:rsidR="00065ABC">
        <w:rPr>
          <w:sz w:val="24"/>
          <w:szCs w:val="24"/>
        </w:rPr>
        <w:t xml:space="preserve">сельскому поселению </w:t>
      </w:r>
      <w:r w:rsidR="00566EB7">
        <w:rPr>
          <w:sz w:val="24"/>
          <w:szCs w:val="24"/>
        </w:rPr>
        <w:t>Чукадыбашевский</w:t>
      </w:r>
      <w:r w:rsidR="00473F7F">
        <w:rPr>
          <w:sz w:val="24"/>
          <w:szCs w:val="24"/>
        </w:rPr>
        <w:t xml:space="preserve"> сельсовет</w:t>
      </w:r>
      <w:r w:rsidRPr="00AC333A">
        <w:rPr>
          <w:sz w:val="24"/>
          <w:szCs w:val="24"/>
        </w:rPr>
        <w:t xml:space="preserve"> муниципального района Туймазинский район, с субъектами малого и среднего предпринимательства арендная плата вносится в следующем</w:t>
      </w:r>
      <w:proofErr w:type="gramEnd"/>
      <w:r w:rsidRPr="00AC333A">
        <w:rPr>
          <w:sz w:val="24"/>
          <w:szCs w:val="24"/>
        </w:rPr>
        <w:t xml:space="preserve"> </w:t>
      </w:r>
      <w:proofErr w:type="gramStart"/>
      <w:r w:rsidRPr="00AC333A">
        <w:rPr>
          <w:sz w:val="24"/>
          <w:szCs w:val="24"/>
        </w:rPr>
        <w:t>порядке</w:t>
      </w:r>
      <w:proofErr w:type="gramEnd"/>
      <w:r w:rsidRPr="00AC333A">
        <w:rPr>
          <w:sz w:val="24"/>
          <w:szCs w:val="24"/>
        </w:rPr>
        <w:t>:</w:t>
      </w:r>
    </w:p>
    <w:p w:rsidR="003918EA" w:rsidRPr="00AC333A" w:rsidRDefault="003918EA" w:rsidP="003918EA">
      <w:pPr>
        <w:tabs>
          <w:tab w:val="left" w:pos="1134"/>
          <w:tab w:val="right" w:pos="9355"/>
        </w:tabs>
        <w:ind w:firstLine="567"/>
        <w:rPr>
          <w:sz w:val="24"/>
          <w:szCs w:val="24"/>
        </w:rPr>
      </w:pPr>
      <w:r w:rsidRPr="00AC333A">
        <w:rPr>
          <w:sz w:val="24"/>
          <w:szCs w:val="24"/>
        </w:rPr>
        <w:t xml:space="preserve">- в первый год аренды – 40 процентов от размера арендной платы; </w:t>
      </w:r>
    </w:p>
    <w:p w:rsidR="003918EA" w:rsidRPr="00AC333A" w:rsidRDefault="003918EA" w:rsidP="003918EA">
      <w:pPr>
        <w:tabs>
          <w:tab w:val="left" w:pos="1134"/>
          <w:tab w:val="right" w:pos="9355"/>
        </w:tabs>
        <w:ind w:firstLine="567"/>
        <w:rPr>
          <w:sz w:val="24"/>
          <w:szCs w:val="24"/>
        </w:rPr>
      </w:pPr>
      <w:r w:rsidRPr="00AC333A">
        <w:rPr>
          <w:sz w:val="24"/>
          <w:szCs w:val="24"/>
        </w:rPr>
        <w:t>- во второй год аренды – 60 процентов от размера арендной платы;</w:t>
      </w:r>
    </w:p>
    <w:p w:rsidR="003918EA" w:rsidRPr="00AC333A" w:rsidRDefault="003918EA" w:rsidP="003918EA">
      <w:pPr>
        <w:tabs>
          <w:tab w:val="left" w:pos="1134"/>
          <w:tab w:val="right" w:pos="9355"/>
        </w:tabs>
        <w:ind w:firstLine="567"/>
        <w:rPr>
          <w:sz w:val="24"/>
          <w:szCs w:val="24"/>
        </w:rPr>
      </w:pPr>
      <w:r w:rsidRPr="00AC333A">
        <w:rPr>
          <w:sz w:val="24"/>
          <w:szCs w:val="24"/>
        </w:rPr>
        <w:t>- в третий год аренды – 80 процентов от размера арендной платы;</w:t>
      </w:r>
    </w:p>
    <w:p w:rsidR="0054774E" w:rsidRDefault="003918EA" w:rsidP="003918EA">
      <w:pPr>
        <w:ind w:firstLine="709"/>
        <w:jc w:val="both"/>
        <w:rPr>
          <w:sz w:val="24"/>
          <w:szCs w:val="24"/>
        </w:rPr>
      </w:pPr>
      <w:r w:rsidRPr="00AC333A">
        <w:rPr>
          <w:sz w:val="24"/>
          <w:szCs w:val="24"/>
        </w:rPr>
        <w:t>- в четвертый год аренды и далее – 100 процентов размера арендной платы</w:t>
      </w:r>
      <w:r w:rsidR="0054774E">
        <w:rPr>
          <w:sz w:val="24"/>
          <w:szCs w:val="24"/>
        </w:rPr>
        <w:t>.</w:t>
      </w:r>
    </w:p>
    <w:p w:rsidR="0054774E" w:rsidRDefault="0054774E">
      <w:pPr>
        <w:ind w:firstLine="709"/>
        <w:jc w:val="both"/>
        <w:rPr>
          <w:sz w:val="24"/>
          <w:szCs w:val="24"/>
        </w:rPr>
      </w:pPr>
      <w:r>
        <w:rPr>
          <w:sz w:val="24"/>
          <w:szCs w:val="24"/>
        </w:rPr>
        <w:t>4.2. Цена заключенного договора не может быть пересмотрена сторонами в сторону уменьшения.</w:t>
      </w:r>
    </w:p>
    <w:p w:rsidR="0054774E" w:rsidRDefault="0054774E">
      <w:pPr>
        <w:ind w:firstLine="720"/>
        <w:jc w:val="both"/>
        <w:rPr>
          <w:sz w:val="24"/>
          <w:szCs w:val="24"/>
        </w:rPr>
      </w:pPr>
      <w:r>
        <w:rPr>
          <w:sz w:val="24"/>
          <w:szCs w:val="24"/>
        </w:rPr>
        <w:lastRenderedPageBreak/>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54774E" w:rsidRDefault="0054774E">
      <w:pPr>
        <w:ind w:firstLine="709"/>
        <w:jc w:val="both"/>
        <w:rPr>
          <w:sz w:val="24"/>
          <w:szCs w:val="24"/>
        </w:rPr>
      </w:pPr>
      <w:r>
        <w:rPr>
          <w:sz w:val="24"/>
          <w:szCs w:val="24"/>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r>
        <w:rPr>
          <w:b/>
          <w:szCs w:val="24"/>
        </w:rPr>
        <w:t xml:space="preserve"> </w:t>
      </w:r>
    </w:p>
    <w:p w:rsidR="00777DA7" w:rsidRDefault="00777DA7">
      <w:pPr>
        <w:ind w:firstLine="748"/>
        <w:jc w:val="center"/>
        <w:rPr>
          <w:b/>
          <w:bCs/>
          <w:sz w:val="24"/>
          <w:szCs w:val="24"/>
        </w:rPr>
      </w:pPr>
    </w:p>
    <w:p w:rsidR="0054774E" w:rsidRDefault="0054774E">
      <w:pPr>
        <w:ind w:firstLine="748"/>
        <w:jc w:val="center"/>
      </w:pPr>
      <w:r>
        <w:rPr>
          <w:b/>
          <w:bCs/>
          <w:sz w:val="24"/>
          <w:szCs w:val="24"/>
        </w:rPr>
        <w:t>5. Р</w:t>
      </w:r>
      <w:r>
        <w:rPr>
          <w:b/>
          <w:sz w:val="24"/>
          <w:szCs w:val="24"/>
        </w:rPr>
        <w:t>азмер задатка, вносимого в обеспечение исполнения обязательства по заключению договора (далее - задаток), порядок и срок его внесения,  реквизиты счетов, на которые вносится задаток</w:t>
      </w:r>
    </w:p>
    <w:p w:rsidR="0054774E" w:rsidRDefault="0054774E">
      <w:pPr>
        <w:ind w:firstLine="540"/>
        <w:jc w:val="both"/>
        <w:rPr>
          <w:sz w:val="24"/>
          <w:szCs w:val="24"/>
        </w:rPr>
      </w:pPr>
    </w:p>
    <w:p w:rsidR="00777DA7" w:rsidRDefault="0054774E" w:rsidP="00777DA7">
      <w:pPr>
        <w:ind w:firstLine="708"/>
        <w:jc w:val="both"/>
        <w:rPr>
          <w:sz w:val="24"/>
          <w:szCs w:val="24"/>
        </w:rPr>
      </w:pPr>
      <w:r>
        <w:rPr>
          <w:sz w:val="24"/>
          <w:szCs w:val="24"/>
        </w:rPr>
        <w:t xml:space="preserve">5.1. Задаток для участия в аукционе устанавливается в размере 20% (двадцати процентов) от начальной цены договора. </w:t>
      </w:r>
      <w:r w:rsidR="00777DA7" w:rsidRPr="000F65BC">
        <w:rPr>
          <w:sz w:val="24"/>
          <w:szCs w:val="24"/>
        </w:rPr>
        <w:t>Соглашение о задатке считается достигнутым в момент подачи заявки на участие в аукционе, договор о задатке не заключается.</w:t>
      </w:r>
      <w:r w:rsidR="00777DA7">
        <w:rPr>
          <w:sz w:val="24"/>
          <w:szCs w:val="24"/>
        </w:rPr>
        <w:t xml:space="preserve"> Для участия в аукционе юридические лица и индивидуальные предприниматели вправе заключить договор о задатке. Для участия в аукционе юридические лица и индивидуальные предприниматели вправе заключить договор о задатке.</w:t>
      </w:r>
    </w:p>
    <w:p w:rsidR="00777DA7" w:rsidRPr="000F65BC" w:rsidRDefault="00777DA7" w:rsidP="007F2CA6">
      <w:pPr>
        <w:pStyle w:val="affa"/>
        <w:ind w:firstLine="540"/>
        <w:rPr>
          <w:b/>
          <w:i/>
        </w:rPr>
      </w:pPr>
      <w:r w:rsidRPr="000F65BC">
        <w:rPr>
          <w:b/>
          <w:i/>
        </w:rPr>
        <w:t>Заявитель несет риск несвоевременного поступления средств в оплату задатка и допускается к участию в аукционе только при условии зачисления указанных денежных средств на счет организатора торгов, не позднее установленного срока, в полном объеме.</w:t>
      </w:r>
    </w:p>
    <w:p w:rsidR="0054774E" w:rsidRDefault="0054774E">
      <w:pPr>
        <w:ind w:firstLine="540"/>
        <w:jc w:val="both"/>
        <w:rPr>
          <w:b/>
          <w:sz w:val="24"/>
          <w:szCs w:val="24"/>
        </w:rPr>
      </w:pPr>
      <w:r>
        <w:rPr>
          <w:sz w:val="24"/>
          <w:szCs w:val="24"/>
        </w:rPr>
        <w:t>Реквизиты для перечисления задатка:</w:t>
      </w:r>
    </w:p>
    <w:p w:rsidR="0054774E" w:rsidRDefault="0054774E">
      <w:pPr>
        <w:ind w:firstLine="540"/>
        <w:jc w:val="both"/>
        <w:rPr>
          <w:b/>
          <w:sz w:val="24"/>
          <w:szCs w:val="24"/>
        </w:rPr>
      </w:pPr>
      <w:r>
        <w:rPr>
          <w:b/>
          <w:sz w:val="24"/>
          <w:szCs w:val="24"/>
        </w:rPr>
        <w:t>Министерство финансов Республики Башкортостан (</w:t>
      </w:r>
      <w:proofErr w:type="gramStart"/>
      <w:r>
        <w:rPr>
          <w:b/>
          <w:sz w:val="24"/>
          <w:szCs w:val="24"/>
        </w:rPr>
        <w:t>КУС</w:t>
      </w:r>
      <w:proofErr w:type="gramEnd"/>
      <w:r>
        <w:rPr>
          <w:b/>
          <w:sz w:val="24"/>
          <w:szCs w:val="24"/>
        </w:rPr>
        <w:t xml:space="preserve"> </w:t>
      </w:r>
      <w:proofErr w:type="spellStart"/>
      <w:r>
        <w:rPr>
          <w:b/>
          <w:sz w:val="24"/>
          <w:szCs w:val="24"/>
        </w:rPr>
        <w:t>Минземимущества</w:t>
      </w:r>
      <w:proofErr w:type="spellEnd"/>
      <w:r>
        <w:rPr>
          <w:b/>
          <w:sz w:val="24"/>
          <w:szCs w:val="24"/>
        </w:rPr>
        <w:t xml:space="preserve"> РБ по Туймазинскому району и городу Туймазы, л/</w:t>
      </w:r>
      <w:proofErr w:type="spellStart"/>
      <w:r>
        <w:rPr>
          <w:b/>
          <w:sz w:val="24"/>
          <w:szCs w:val="24"/>
        </w:rPr>
        <w:t>сч</w:t>
      </w:r>
      <w:proofErr w:type="spellEnd"/>
      <w:r>
        <w:rPr>
          <w:b/>
          <w:sz w:val="24"/>
          <w:szCs w:val="24"/>
        </w:rPr>
        <w:t xml:space="preserve"> 05110110180)</w:t>
      </w:r>
    </w:p>
    <w:p w:rsidR="0054774E" w:rsidRDefault="0054774E">
      <w:pPr>
        <w:ind w:firstLine="540"/>
        <w:jc w:val="both"/>
        <w:rPr>
          <w:b/>
          <w:sz w:val="24"/>
          <w:szCs w:val="24"/>
        </w:rPr>
      </w:pPr>
      <w:r>
        <w:rPr>
          <w:b/>
          <w:sz w:val="24"/>
          <w:szCs w:val="24"/>
        </w:rPr>
        <w:t xml:space="preserve">р/с № 40302810500004000034 в Отделение –НБ Республика Башкортостан </w:t>
      </w:r>
      <w:proofErr w:type="spellStart"/>
      <w:r>
        <w:rPr>
          <w:b/>
          <w:sz w:val="24"/>
          <w:szCs w:val="24"/>
        </w:rPr>
        <w:t>г</w:t>
      </w:r>
      <w:proofErr w:type="gramStart"/>
      <w:r>
        <w:rPr>
          <w:b/>
          <w:sz w:val="24"/>
          <w:szCs w:val="24"/>
        </w:rPr>
        <w:t>.У</w:t>
      </w:r>
      <w:proofErr w:type="gramEnd"/>
      <w:r>
        <w:rPr>
          <w:b/>
          <w:sz w:val="24"/>
          <w:szCs w:val="24"/>
        </w:rPr>
        <w:t>фа</w:t>
      </w:r>
      <w:proofErr w:type="spellEnd"/>
      <w:r>
        <w:rPr>
          <w:b/>
          <w:sz w:val="24"/>
          <w:szCs w:val="24"/>
        </w:rPr>
        <w:t xml:space="preserve">,  </w:t>
      </w:r>
    </w:p>
    <w:p w:rsidR="0054774E" w:rsidRDefault="0054774E">
      <w:pPr>
        <w:ind w:firstLine="540"/>
        <w:jc w:val="both"/>
        <w:rPr>
          <w:b/>
          <w:sz w:val="24"/>
          <w:szCs w:val="24"/>
        </w:rPr>
      </w:pPr>
      <w:r>
        <w:rPr>
          <w:b/>
          <w:sz w:val="24"/>
          <w:szCs w:val="24"/>
        </w:rPr>
        <w:t xml:space="preserve">БИК 048073001, ИНН 0269012161,  КПП 026901001,  </w:t>
      </w:r>
    </w:p>
    <w:p w:rsidR="0054774E" w:rsidRDefault="0054774E">
      <w:pPr>
        <w:ind w:firstLine="540"/>
        <w:jc w:val="both"/>
        <w:rPr>
          <w:b/>
          <w:sz w:val="24"/>
          <w:szCs w:val="24"/>
        </w:rPr>
      </w:pPr>
      <w:r>
        <w:rPr>
          <w:b/>
          <w:sz w:val="24"/>
          <w:szCs w:val="24"/>
        </w:rPr>
        <w:t>КБК 863 111 05 035 05 0000 120, ОКТМО 80651101</w:t>
      </w:r>
    </w:p>
    <w:p w:rsidR="0054774E" w:rsidRDefault="0054774E">
      <w:pPr>
        <w:ind w:firstLine="540"/>
        <w:jc w:val="both"/>
        <w:rPr>
          <w:sz w:val="24"/>
          <w:szCs w:val="24"/>
        </w:rPr>
      </w:pPr>
      <w:r>
        <w:rPr>
          <w:b/>
          <w:sz w:val="24"/>
          <w:szCs w:val="24"/>
        </w:rPr>
        <w:t>назначение платежа: задаток за участие в аукционе на право заключения договора аренды муниципального имущества по лоту № (указать номер лота).</w:t>
      </w:r>
    </w:p>
    <w:p w:rsidR="0054774E" w:rsidRDefault="0054774E">
      <w:pPr>
        <w:ind w:firstLine="540"/>
        <w:jc w:val="both"/>
      </w:pPr>
      <w:r>
        <w:rPr>
          <w:sz w:val="24"/>
          <w:szCs w:val="24"/>
        </w:rPr>
        <w:t xml:space="preserve">Задаток должен быть внесен не позднее </w:t>
      </w:r>
      <w:r>
        <w:rPr>
          <w:b/>
          <w:sz w:val="24"/>
          <w:szCs w:val="24"/>
        </w:rPr>
        <w:t>«</w:t>
      </w:r>
      <w:r w:rsidR="007F2CA6">
        <w:rPr>
          <w:b/>
          <w:sz w:val="24"/>
          <w:szCs w:val="24"/>
        </w:rPr>
        <w:t>26</w:t>
      </w:r>
      <w:r w:rsidR="00085328">
        <w:rPr>
          <w:b/>
          <w:sz w:val="24"/>
          <w:szCs w:val="24"/>
        </w:rPr>
        <w:t>»</w:t>
      </w:r>
      <w:r w:rsidR="007F2CA6">
        <w:rPr>
          <w:b/>
          <w:sz w:val="24"/>
          <w:szCs w:val="24"/>
        </w:rPr>
        <w:t xml:space="preserve"> августа</w:t>
      </w:r>
      <w:r w:rsidR="00473F7F">
        <w:rPr>
          <w:b/>
          <w:sz w:val="24"/>
          <w:szCs w:val="24"/>
        </w:rPr>
        <w:t xml:space="preserve"> </w:t>
      </w:r>
      <w:r w:rsidR="003918EA">
        <w:rPr>
          <w:b/>
          <w:sz w:val="24"/>
          <w:szCs w:val="24"/>
        </w:rPr>
        <w:t>2019</w:t>
      </w:r>
      <w:r>
        <w:rPr>
          <w:b/>
          <w:sz w:val="24"/>
          <w:szCs w:val="24"/>
        </w:rPr>
        <w:t xml:space="preserve">  года (включительно).</w:t>
      </w:r>
    </w:p>
    <w:p w:rsidR="0054774E" w:rsidRDefault="0054774E">
      <w:pPr>
        <w:ind w:firstLine="540"/>
        <w:jc w:val="both"/>
        <w:rPr>
          <w:sz w:val="24"/>
          <w:szCs w:val="24"/>
        </w:rPr>
      </w:pPr>
      <w:r>
        <w:rPr>
          <w:sz w:val="24"/>
          <w:szCs w:val="24"/>
        </w:rPr>
        <w:t xml:space="preserve">Организатор аукциона в течение пяти рабочих дней </w:t>
      </w:r>
      <w:proofErr w:type="gramStart"/>
      <w:r>
        <w:rPr>
          <w:sz w:val="24"/>
          <w:szCs w:val="24"/>
        </w:rPr>
        <w:t>с даты подписания</w:t>
      </w:r>
      <w:proofErr w:type="gramEnd"/>
      <w:r>
        <w:rPr>
          <w:sz w:val="24"/>
          <w:szCs w:val="24"/>
        </w:rPr>
        <w:t xml:space="preserve"> протокола аукциона возвращает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Pr>
          <w:sz w:val="24"/>
          <w:szCs w:val="24"/>
        </w:rPr>
        <w:t>с даты подписания</w:t>
      </w:r>
      <w:proofErr w:type="gramEnd"/>
      <w:r>
        <w:rPr>
          <w:sz w:val="24"/>
          <w:szCs w:val="24"/>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r w:rsidR="00670184">
        <w:rPr>
          <w:sz w:val="24"/>
          <w:szCs w:val="24"/>
        </w:rPr>
        <w:t xml:space="preserve"> При заключении договора с лицом, выигравшим торги, также, в случае, если он единственный участник, сумма внесенного им задатка засчитывается в счет исполнения обязательств по заключенному договору</w:t>
      </w:r>
      <w:r w:rsidR="00670184">
        <w:rPr>
          <w:color w:val="000000"/>
          <w:sz w:val="24"/>
          <w:szCs w:val="24"/>
        </w:rPr>
        <w:t>.</w:t>
      </w:r>
    </w:p>
    <w:p w:rsidR="0054774E" w:rsidRDefault="0054774E">
      <w:pPr>
        <w:pStyle w:val="consplusnormal0"/>
        <w:spacing w:before="0" w:after="0"/>
        <w:rPr>
          <w:color w:val="00000A"/>
        </w:rPr>
      </w:pPr>
    </w:p>
    <w:p w:rsidR="0054774E" w:rsidRDefault="0054774E">
      <w:pPr>
        <w:pStyle w:val="consplusnormal0"/>
        <w:spacing w:before="0" w:after="0"/>
        <w:jc w:val="center"/>
        <w:rPr>
          <w:b/>
        </w:rPr>
      </w:pPr>
      <w:r>
        <w:rPr>
          <w:b/>
        </w:rPr>
        <w:t>6. Требования к содержанию, составу и форме заявки на участие в аукционе</w:t>
      </w:r>
    </w:p>
    <w:p w:rsidR="0054774E" w:rsidRDefault="0054774E">
      <w:pPr>
        <w:ind w:firstLine="708"/>
        <w:jc w:val="both"/>
        <w:rPr>
          <w:sz w:val="24"/>
          <w:szCs w:val="24"/>
        </w:rPr>
      </w:pPr>
    </w:p>
    <w:p w:rsidR="0054774E" w:rsidRDefault="0054774E">
      <w:pPr>
        <w:ind w:firstLine="708"/>
        <w:jc w:val="both"/>
        <w:rPr>
          <w:sz w:val="24"/>
          <w:szCs w:val="24"/>
        </w:rPr>
      </w:pPr>
      <w:r>
        <w:rPr>
          <w:sz w:val="24"/>
          <w:szCs w:val="24"/>
        </w:rPr>
        <w:t>6.1. Подача заявки на участие в аукционе является акцептом оферты в соответствии со статьей 438 Гражданского кодекса Российской Федерации.</w:t>
      </w:r>
    </w:p>
    <w:p w:rsidR="0054774E" w:rsidRDefault="0054774E">
      <w:pPr>
        <w:ind w:firstLine="708"/>
        <w:jc w:val="both"/>
        <w:rPr>
          <w:sz w:val="24"/>
          <w:szCs w:val="24"/>
        </w:rPr>
      </w:pPr>
      <w:r>
        <w:rPr>
          <w:sz w:val="24"/>
          <w:szCs w:val="24"/>
        </w:rPr>
        <w:t>Место предоставления</w:t>
      </w:r>
      <w:r>
        <w:rPr>
          <w:bCs/>
          <w:sz w:val="24"/>
          <w:szCs w:val="24"/>
        </w:rPr>
        <w:t xml:space="preserve"> заявок на участие в аукционе</w:t>
      </w:r>
      <w:r>
        <w:rPr>
          <w:sz w:val="24"/>
          <w:szCs w:val="24"/>
        </w:rPr>
        <w:t xml:space="preserve">: РБ, г. </w:t>
      </w:r>
      <w:proofErr w:type="spellStart"/>
      <w:r>
        <w:rPr>
          <w:sz w:val="24"/>
          <w:szCs w:val="24"/>
        </w:rPr>
        <w:t>Туймазы</w:t>
      </w:r>
      <w:proofErr w:type="gramStart"/>
      <w:r>
        <w:rPr>
          <w:sz w:val="24"/>
          <w:szCs w:val="24"/>
        </w:rPr>
        <w:t>,у</w:t>
      </w:r>
      <w:proofErr w:type="gramEnd"/>
      <w:r>
        <w:rPr>
          <w:sz w:val="24"/>
          <w:szCs w:val="24"/>
        </w:rPr>
        <w:t>л.С.Юлаева</w:t>
      </w:r>
      <w:proofErr w:type="spellEnd"/>
      <w:r>
        <w:rPr>
          <w:sz w:val="24"/>
          <w:szCs w:val="24"/>
        </w:rPr>
        <w:t xml:space="preserve">, д. 69 А, 3 этаж, </w:t>
      </w:r>
      <w:proofErr w:type="spellStart"/>
      <w:r>
        <w:rPr>
          <w:sz w:val="24"/>
          <w:szCs w:val="24"/>
        </w:rPr>
        <w:t>каб</w:t>
      </w:r>
      <w:proofErr w:type="spellEnd"/>
      <w:r>
        <w:rPr>
          <w:sz w:val="24"/>
          <w:szCs w:val="24"/>
        </w:rPr>
        <w:t>. №3.</w:t>
      </w:r>
      <w:r>
        <w:rPr>
          <w:sz w:val="21"/>
          <w:szCs w:val="21"/>
        </w:rPr>
        <w:t xml:space="preserve"> </w:t>
      </w:r>
      <w:r>
        <w:rPr>
          <w:sz w:val="24"/>
          <w:szCs w:val="24"/>
        </w:rPr>
        <w:t xml:space="preserve">Адрес электронной почты: </w:t>
      </w:r>
      <w:proofErr w:type="spellStart"/>
      <w:r>
        <w:rPr>
          <w:sz w:val="24"/>
          <w:szCs w:val="24"/>
          <w:u w:val="single"/>
          <w:lang w:val="en-US"/>
        </w:rPr>
        <w:t>kus</w:t>
      </w:r>
      <w:proofErr w:type="spellEnd"/>
      <w:r>
        <w:rPr>
          <w:sz w:val="24"/>
          <w:szCs w:val="24"/>
          <w:u w:val="single"/>
        </w:rPr>
        <w:t>60@</w:t>
      </w:r>
      <w:proofErr w:type="spellStart"/>
      <w:r>
        <w:rPr>
          <w:sz w:val="24"/>
          <w:szCs w:val="24"/>
          <w:u w:val="single"/>
          <w:lang w:val="en-US"/>
        </w:rPr>
        <w:t>bashkortostan</w:t>
      </w:r>
      <w:proofErr w:type="spellEnd"/>
      <w:r>
        <w:rPr>
          <w:sz w:val="24"/>
          <w:szCs w:val="24"/>
          <w:u w:val="single"/>
        </w:rPr>
        <w:t>.</w:t>
      </w:r>
      <w:proofErr w:type="spellStart"/>
      <w:r>
        <w:rPr>
          <w:sz w:val="24"/>
          <w:szCs w:val="24"/>
          <w:u w:val="single"/>
          <w:lang w:val="en-US"/>
        </w:rPr>
        <w:t>ru</w:t>
      </w:r>
      <w:proofErr w:type="spellEnd"/>
    </w:p>
    <w:p w:rsidR="0054774E" w:rsidRDefault="0054774E">
      <w:pPr>
        <w:pStyle w:val="aff4"/>
        <w:ind w:firstLine="708"/>
        <w:jc w:val="both"/>
      </w:pPr>
      <w:r>
        <w:rPr>
          <w:sz w:val="24"/>
          <w:szCs w:val="24"/>
        </w:rPr>
        <w:t xml:space="preserve">Заявки на участие в аукционе принимаются организатором торгов по адресу: г. Начало срока подачи заявок на участие в аукционе </w:t>
      </w:r>
      <w:r>
        <w:rPr>
          <w:b/>
          <w:sz w:val="24"/>
          <w:szCs w:val="24"/>
        </w:rPr>
        <w:t>«</w:t>
      </w:r>
      <w:r w:rsidR="007F2CA6">
        <w:rPr>
          <w:b/>
          <w:sz w:val="24"/>
          <w:szCs w:val="24"/>
        </w:rPr>
        <w:t>31</w:t>
      </w:r>
      <w:r>
        <w:rPr>
          <w:b/>
          <w:sz w:val="24"/>
          <w:szCs w:val="24"/>
        </w:rPr>
        <w:t>»</w:t>
      </w:r>
      <w:r w:rsidR="007F2CA6">
        <w:rPr>
          <w:b/>
          <w:sz w:val="24"/>
          <w:szCs w:val="24"/>
        </w:rPr>
        <w:t xml:space="preserve"> июля</w:t>
      </w:r>
      <w:r w:rsidR="00566EB7">
        <w:rPr>
          <w:b/>
          <w:sz w:val="24"/>
          <w:szCs w:val="24"/>
        </w:rPr>
        <w:t xml:space="preserve"> </w:t>
      </w:r>
      <w:r w:rsidR="00704BC7">
        <w:rPr>
          <w:b/>
          <w:sz w:val="24"/>
          <w:szCs w:val="24"/>
        </w:rPr>
        <w:t>2019</w:t>
      </w:r>
      <w:r>
        <w:rPr>
          <w:sz w:val="24"/>
          <w:szCs w:val="24"/>
        </w:rPr>
        <w:t xml:space="preserve"> </w:t>
      </w:r>
      <w:r>
        <w:rPr>
          <w:b/>
          <w:sz w:val="24"/>
        </w:rPr>
        <w:t>года</w:t>
      </w:r>
      <w:r>
        <w:rPr>
          <w:sz w:val="24"/>
          <w:szCs w:val="24"/>
        </w:rPr>
        <w:t xml:space="preserve">, в течение </w:t>
      </w:r>
      <w:r>
        <w:rPr>
          <w:sz w:val="24"/>
          <w:szCs w:val="24"/>
        </w:rPr>
        <w:lastRenderedPageBreak/>
        <w:t xml:space="preserve">рабочего времени с 10-00 до 17-00 местного времени, окончание срока подачи заявок  </w:t>
      </w:r>
      <w:r>
        <w:rPr>
          <w:b/>
          <w:sz w:val="24"/>
          <w:szCs w:val="24"/>
        </w:rPr>
        <w:t>«</w:t>
      </w:r>
      <w:r w:rsidR="007F2CA6">
        <w:rPr>
          <w:b/>
          <w:sz w:val="24"/>
          <w:szCs w:val="24"/>
        </w:rPr>
        <w:t>26</w:t>
      </w:r>
      <w:r>
        <w:rPr>
          <w:b/>
          <w:sz w:val="24"/>
          <w:szCs w:val="24"/>
        </w:rPr>
        <w:t>»</w:t>
      </w:r>
      <w:r w:rsidR="007F2CA6">
        <w:rPr>
          <w:b/>
          <w:sz w:val="24"/>
          <w:szCs w:val="24"/>
        </w:rPr>
        <w:t xml:space="preserve"> августа </w:t>
      </w:r>
      <w:r w:rsidR="00704BC7">
        <w:rPr>
          <w:b/>
          <w:sz w:val="24"/>
          <w:szCs w:val="24"/>
        </w:rPr>
        <w:t>2019</w:t>
      </w:r>
      <w:r>
        <w:rPr>
          <w:b/>
          <w:sz w:val="24"/>
        </w:rPr>
        <w:t xml:space="preserve"> года</w:t>
      </w:r>
      <w:r>
        <w:rPr>
          <w:sz w:val="24"/>
          <w:szCs w:val="24"/>
        </w:rPr>
        <w:t xml:space="preserve">, 13-00 местного времени.  </w:t>
      </w:r>
    </w:p>
    <w:p w:rsidR="0054774E" w:rsidRDefault="0054774E" w:rsidP="00EA4C4B">
      <w:pPr>
        <w:pStyle w:val="aff8"/>
        <w:ind w:firstLine="708"/>
        <w:jc w:val="both"/>
      </w:pPr>
      <w:r>
        <w:rPr>
          <w:sz w:val="24"/>
          <w:szCs w:val="24"/>
        </w:rPr>
        <w:t xml:space="preserve">Начало рассмотрения заявок на участие в аукционе </w:t>
      </w:r>
      <w:r>
        <w:rPr>
          <w:b/>
          <w:sz w:val="24"/>
          <w:szCs w:val="24"/>
        </w:rPr>
        <w:t>«</w:t>
      </w:r>
      <w:r w:rsidR="007F2CA6">
        <w:rPr>
          <w:b/>
          <w:sz w:val="24"/>
          <w:szCs w:val="24"/>
        </w:rPr>
        <w:t>26</w:t>
      </w:r>
      <w:r>
        <w:rPr>
          <w:b/>
          <w:sz w:val="24"/>
          <w:szCs w:val="24"/>
        </w:rPr>
        <w:t>»</w:t>
      </w:r>
      <w:r w:rsidR="007F2CA6">
        <w:rPr>
          <w:b/>
          <w:sz w:val="24"/>
          <w:szCs w:val="24"/>
        </w:rPr>
        <w:t xml:space="preserve"> августа</w:t>
      </w:r>
      <w:r w:rsidR="00777DA7">
        <w:rPr>
          <w:b/>
          <w:sz w:val="24"/>
          <w:szCs w:val="24"/>
        </w:rPr>
        <w:t xml:space="preserve"> </w:t>
      </w:r>
      <w:r w:rsidR="00704BC7">
        <w:rPr>
          <w:b/>
          <w:sz w:val="24"/>
          <w:szCs w:val="24"/>
        </w:rPr>
        <w:t>2019</w:t>
      </w:r>
      <w:r>
        <w:rPr>
          <w:b/>
          <w:sz w:val="24"/>
          <w:szCs w:val="24"/>
        </w:rPr>
        <w:t xml:space="preserve"> года с 1</w:t>
      </w:r>
      <w:r w:rsidR="00D22665">
        <w:rPr>
          <w:b/>
          <w:sz w:val="24"/>
          <w:szCs w:val="24"/>
        </w:rPr>
        <w:t>4</w:t>
      </w:r>
      <w:r>
        <w:rPr>
          <w:b/>
          <w:sz w:val="24"/>
          <w:szCs w:val="24"/>
        </w:rPr>
        <w:t>.00</w:t>
      </w:r>
      <w:r>
        <w:rPr>
          <w:sz w:val="24"/>
          <w:szCs w:val="24"/>
        </w:rPr>
        <w:t xml:space="preserve">, окончание рассмотрения заявок </w:t>
      </w:r>
      <w:r>
        <w:rPr>
          <w:b/>
          <w:sz w:val="24"/>
          <w:szCs w:val="24"/>
        </w:rPr>
        <w:t>«</w:t>
      </w:r>
      <w:r w:rsidR="007F2CA6">
        <w:rPr>
          <w:b/>
          <w:sz w:val="24"/>
          <w:szCs w:val="24"/>
        </w:rPr>
        <w:t>27</w:t>
      </w:r>
      <w:r w:rsidR="00085328">
        <w:rPr>
          <w:b/>
          <w:sz w:val="24"/>
          <w:szCs w:val="24"/>
        </w:rPr>
        <w:t>»</w:t>
      </w:r>
      <w:r w:rsidR="007F2CA6">
        <w:rPr>
          <w:b/>
          <w:sz w:val="24"/>
          <w:szCs w:val="24"/>
        </w:rPr>
        <w:t xml:space="preserve"> августа</w:t>
      </w:r>
      <w:r w:rsidR="00704BC7">
        <w:rPr>
          <w:b/>
          <w:sz w:val="24"/>
          <w:szCs w:val="24"/>
        </w:rPr>
        <w:t xml:space="preserve"> 2019</w:t>
      </w:r>
      <w:r>
        <w:rPr>
          <w:b/>
          <w:sz w:val="24"/>
          <w:szCs w:val="24"/>
        </w:rPr>
        <w:t xml:space="preserve"> года в 16.00</w:t>
      </w:r>
      <w:r>
        <w:rPr>
          <w:sz w:val="24"/>
          <w:szCs w:val="24"/>
        </w:rPr>
        <w:t xml:space="preserve"> по адресу: </w:t>
      </w:r>
      <w:proofErr w:type="spellStart"/>
      <w:r>
        <w:rPr>
          <w:sz w:val="24"/>
          <w:szCs w:val="24"/>
        </w:rPr>
        <w:t>г</w:t>
      </w:r>
      <w:proofErr w:type="gramStart"/>
      <w:r>
        <w:rPr>
          <w:sz w:val="24"/>
          <w:szCs w:val="24"/>
        </w:rPr>
        <w:t>.Т</w:t>
      </w:r>
      <w:proofErr w:type="gramEnd"/>
      <w:r>
        <w:rPr>
          <w:sz w:val="24"/>
          <w:szCs w:val="24"/>
        </w:rPr>
        <w:t>уймазы</w:t>
      </w:r>
      <w:proofErr w:type="spellEnd"/>
      <w:r>
        <w:rPr>
          <w:sz w:val="24"/>
          <w:szCs w:val="24"/>
        </w:rPr>
        <w:t xml:space="preserve">, </w:t>
      </w:r>
      <w:proofErr w:type="spellStart"/>
      <w:r>
        <w:rPr>
          <w:sz w:val="24"/>
          <w:szCs w:val="24"/>
        </w:rPr>
        <w:t>ул.С.Юлаева</w:t>
      </w:r>
      <w:proofErr w:type="spellEnd"/>
      <w:r>
        <w:rPr>
          <w:sz w:val="24"/>
          <w:szCs w:val="24"/>
        </w:rPr>
        <w:t>, 69</w:t>
      </w:r>
      <w:r w:rsidR="00D22665">
        <w:rPr>
          <w:sz w:val="24"/>
          <w:szCs w:val="24"/>
        </w:rPr>
        <w:t>А</w:t>
      </w:r>
      <w:r>
        <w:rPr>
          <w:sz w:val="24"/>
          <w:szCs w:val="24"/>
        </w:rPr>
        <w:t xml:space="preserve">, </w:t>
      </w:r>
      <w:r w:rsidR="00777DA7">
        <w:rPr>
          <w:sz w:val="24"/>
          <w:szCs w:val="24"/>
        </w:rPr>
        <w:t xml:space="preserve">3 этаж, </w:t>
      </w:r>
      <w:proofErr w:type="spellStart"/>
      <w:r>
        <w:rPr>
          <w:sz w:val="24"/>
          <w:szCs w:val="24"/>
        </w:rPr>
        <w:t>каб</w:t>
      </w:r>
      <w:proofErr w:type="spellEnd"/>
      <w:r>
        <w:rPr>
          <w:sz w:val="24"/>
          <w:szCs w:val="24"/>
        </w:rPr>
        <w:t>.  № 20.</w:t>
      </w:r>
    </w:p>
    <w:p w:rsidR="0054774E" w:rsidRDefault="0054774E">
      <w:pPr>
        <w:ind w:firstLine="708"/>
        <w:jc w:val="both"/>
        <w:rPr>
          <w:sz w:val="22"/>
          <w:szCs w:val="22"/>
        </w:rPr>
      </w:pPr>
      <w:r>
        <w:rPr>
          <w:sz w:val="24"/>
          <w:szCs w:val="24"/>
        </w:rPr>
        <w:t>Заявка на участие в аукционе заполняется по следующей форме:</w:t>
      </w:r>
    </w:p>
    <w:p w:rsidR="0054774E" w:rsidRDefault="0054774E">
      <w:pPr>
        <w:ind w:left="5664"/>
        <w:rPr>
          <w:sz w:val="22"/>
          <w:szCs w:val="22"/>
        </w:rPr>
      </w:pPr>
    </w:p>
    <w:p w:rsidR="0054774E" w:rsidRDefault="0054774E">
      <w:pPr>
        <w:ind w:left="5664"/>
        <w:rPr>
          <w:sz w:val="22"/>
          <w:szCs w:val="22"/>
        </w:rPr>
      </w:pPr>
      <w:r>
        <w:rPr>
          <w:sz w:val="22"/>
          <w:szCs w:val="22"/>
        </w:rPr>
        <w:t xml:space="preserve">В Комитет по управлению собственностью Министерства </w:t>
      </w:r>
      <w:proofErr w:type="gramStart"/>
      <w:r>
        <w:rPr>
          <w:sz w:val="22"/>
          <w:szCs w:val="22"/>
        </w:rPr>
        <w:t>земельных</w:t>
      </w:r>
      <w:proofErr w:type="gramEnd"/>
      <w:r>
        <w:rPr>
          <w:sz w:val="22"/>
          <w:szCs w:val="22"/>
        </w:rPr>
        <w:t xml:space="preserve"> и  имущественных </w:t>
      </w:r>
    </w:p>
    <w:p w:rsidR="0054774E" w:rsidRDefault="0054774E">
      <w:pPr>
        <w:ind w:left="5664"/>
        <w:rPr>
          <w:b/>
          <w:bCs/>
          <w:szCs w:val="24"/>
        </w:rPr>
      </w:pPr>
      <w:r>
        <w:rPr>
          <w:sz w:val="22"/>
          <w:szCs w:val="22"/>
        </w:rPr>
        <w:t xml:space="preserve">отношений   Республики Башкортостан по Туймазинскому району и  </w:t>
      </w:r>
      <w:proofErr w:type="spellStart"/>
      <w:r>
        <w:rPr>
          <w:sz w:val="22"/>
          <w:szCs w:val="22"/>
        </w:rPr>
        <w:t>г</w:t>
      </w:r>
      <w:proofErr w:type="gramStart"/>
      <w:r>
        <w:rPr>
          <w:sz w:val="22"/>
          <w:szCs w:val="22"/>
        </w:rPr>
        <w:t>.Т</w:t>
      </w:r>
      <w:proofErr w:type="gramEnd"/>
      <w:r>
        <w:rPr>
          <w:sz w:val="22"/>
          <w:szCs w:val="22"/>
        </w:rPr>
        <w:t>уймазы</w:t>
      </w:r>
      <w:proofErr w:type="spellEnd"/>
    </w:p>
    <w:p w:rsidR="0054774E" w:rsidRDefault="0054774E">
      <w:pPr>
        <w:pStyle w:val="3"/>
        <w:numPr>
          <w:ilvl w:val="2"/>
          <w:numId w:val="1"/>
        </w:numPr>
        <w:jc w:val="center"/>
        <w:rPr>
          <w:b/>
          <w:bCs/>
          <w:szCs w:val="24"/>
        </w:rPr>
      </w:pPr>
    </w:p>
    <w:p w:rsidR="0054774E" w:rsidRDefault="0054774E">
      <w:pPr>
        <w:pStyle w:val="3"/>
        <w:numPr>
          <w:ilvl w:val="2"/>
          <w:numId w:val="1"/>
        </w:numPr>
        <w:jc w:val="center"/>
        <w:rPr>
          <w:b/>
          <w:bCs/>
          <w:szCs w:val="24"/>
        </w:rPr>
      </w:pPr>
      <w:r>
        <w:rPr>
          <w:b/>
          <w:bCs/>
          <w:szCs w:val="24"/>
        </w:rPr>
        <w:t>ЗАЯВКА НА УЧАСТИЕ В АУКЦИОНЕ</w:t>
      </w:r>
    </w:p>
    <w:p w:rsidR="0054774E" w:rsidRDefault="0054774E">
      <w:pPr>
        <w:pStyle w:val="3"/>
        <w:numPr>
          <w:ilvl w:val="2"/>
          <w:numId w:val="1"/>
        </w:numPr>
        <w:jc w:val="center"/>
        <w:rPr>
          <w:szCs w:val="24"/>
        </w:rPr>
      </w:pPr>
      <w:r>
        <w:rPr>
          <w:b/>
          <w:bCs/>
          <w:szCs w:val="24"/>
        </w:rPr>
        <w:t>на право заключения договора аренды муниципального имущества</w:t>
      </w:r>
    </w:p>
    <w:tbl>
      <w:tblPr>
        <w:tblW w:w="10290" w:type="dxa"/>
        <w:tblInd w:w="-484" w:type="dxa"/>
        <w:tblBorders>
          <w:top w:val="double" w:sz="12" w:space="0" w:color="000001"/>
          <w:left w:val="double" w:sz="12" w:space="0" w:color="000001"/>
          <w:bottom w:val="double" w:sz="12" w:space="0" w:color="000001"/>
          <w:right w:val="double" w:sz="12" w:space="0" w:color="000001"/>
          <w:insideH w:val="double" w:sz="12" w:space="0" w:color="000001"/>
          <w:insideV w:val="double" w:sz="12" w:space="0" w:color="000001"/>
        </w:tblBorders>
        <w:tblCellMar>
          <w:left w:w="-45" w:type="dxa"/>
          <w:right w:w="70" w:type="dxa"/>
        </w:tblCellMar>
        <w:tblLook w:val="0000" w:firstRow="0" w:lastRow="0" w:firstColumn="0" w:lastColumn="0" w:noHBand="0" w:noVBand="0"/>
      </w:tblPr>
      <w:tblGrid>
        <w:gridCol w:w="10290"/>
      </w:tblGrid>
      <w:tr w:rsidR="0054774E">
        <w:trPr>
          <w:cantSplit/>
        </w:trPr>
        <w:tc>
          <w:tcPr>
            <w:tcW w:w="10290" w:type="dxa"/>
            <w:tcMar>
              <w:left w:w="-45" w:type="dxa"/>
            </w:tcMar>
          </w:tcPr>
          <w:p w:rsidR="0054774E" w:rsidRDefault="0054774E">
            <w:pPr>
              <w:tabs>
                <w:tab w:val="left" w:pos="6096"/>
              </w:tabs>
              <w:jc w:val="center"/>
              <w:rPr>
                <w:b/>
                <w:sz w:val="22"/>
                <w:szCs w:val="22"/>
              </w:rPr>
            </w:pPr>
            <w:r>
              <w:rPr>
                <w:b/>
                <w:sz w:val="22"/>
                <w:szCs w:val="22"/>
              </w:rPr>
              <w:t xml:space="preserve">  </w:t>
            </w:r>
          </w:p>
          <w:p w:rsidR="0054774E" w:rsidRDefault="0054774E">
            <w:pPr>
              <w:tabs>
                <w:tab w:val="left" w:pos="6096"/>
              </w:tabs>
              <w:jc w:val="center"/>
              <w:rPr>
                <w:b/>
                <w:i/>
                <w:sz w:val="22"/>
                <w:szCs w:val="22"/>
              </w:rPr>
            </w:pPr>
            <w:r>
              <w:rPr>
                <w:b/>
                <w:sz w:val="22"/>
                <w:szCs w:val="22"/>
              </w:rPr>
              <w:t xml:space="preserve"> *</w:t>
            </w:r>
            <w:r>
              <w:rPr>
                <w:b/>
                <w:i/>
                <w:sz w:val="22"/>
                <w:szCs w:val="22"/>
              </w:rPr>
              <w:t>Заполняется претендентом - юридическим лицом</w:t>
            </w:r>
          </w:p>
          <w:p w:rsidR="0054774E" w:rsidRDefault="0054774E">
            <w:pPr>
              <w:tabs>
                <w:tab w:val="left" w:pos="6096"/>
              </w:tabs>
              <w:rPr>
                <w:i/>
                <w:sz w:val="22"/>
                <w:szCs w:val="22"/>
              </w:rPr>
            </w:pPr>
            <w:r>
              <w:rPr>
                <w:b/>
                <w:i/>
                <w:sz w:val="22"/>
                <w:szCs w:val="22"/>
              </w:rPr>
              <w:t>___________________________________________________________________________________________</w:t>
            </w:r>
          </w:p>
          <w:p w:rsidR="0054774E" w:rsidRDefault="0054774E">
            <w:pPr>
              <w:tabs>
                <w:tab w:val="left" w:pos="6096"/>
              </w:tabs>
              <w:jc w:val="center"/>
              <w:rPr>
                <w:i/>
                <w:sz w:val="22"/>
                <w:szCs w:val="22"/>
              </w:rPr>
            </w:pPr>
            <w:r>
              <w:rPr>
                <w:i/>
                <w:sz w:val="22"/>
                <w:szCs w:val="22"/>
              </w:rPr>
              <w:t>(полное наименование юридического лица, подающего заявку)</w:t>
            </w:r>
          </w:p>
          <w:p w:rsidR="0054774E" w:rsidRDefault="0054774E">
            <w:pPr>
              <w:tabs>
                <w:tab w:val="left" w:pos="6096"/>
              </w:tabs>
              <w:rPr>
                <w:i/>
                <w:sz w:val="22"/>
                <w:szCs w:val="22"/>
              </w:rPr>
            </w:pPr>
            <w:r>
              <w:rPr>
                <w:i/>
                <w:sz w:val="22"/>
                <w:szCs w:val="22"/>
              </w:rPr>
              <w:t>___________________________________________________________________________________________</w:t>
            </w:r>
          </w:p>
          <w:p w:rsidR="0054774E" w:rsidRDefault="0054774E">
            <w:pPr>
              <w:tabs>
                <w:tab w:val="left" w:pos="6096"/>
              </w:tabs>
              <w:rPr>
                <w:i/>
                <w:sz w:val="22"/>
                <w:szCs w:val="22"/>
              </w:rPr>
            </w:pPr>
          </w:p>
          <w:p w:rsidR="0054774E" w:rsidRDefault="0054774E">
            <w:pPr>
              <w:tabs>
                <w:tab w:val="left" w:pos="6096"/>
              </w:tabs>
              <w:rPr>
                <w:i/>
                <w:sz w:val="22"/>
                <w:szCs w:val="22"/>
              </w:rPr>
            </w:pPr>
            <w:r>
              <w:rPr>
                <w:i/>
                <w:sz w:val="22"/>
                <w:szCs w:val="22"/>
              </w:rPr>
              <w:t>в лице _____________________________________________________________________________________,</w:t>
            </w:r>
          </w:p>
          <w:p w:rsidR="0054774E" w:rsidRDefault="0054774E">
            <w:pPr>
              <w:tabs>
                <w:tab w:val="left" w:pos="6096"/>
              </w:tabs>
              <w:jc w:val="center"/>
              <w:rPr>
                <w:i/>
                <w:sz w:val="22"/>
                <w:szCs w:val="22"/>
              </w:rPr>
            </w:pPr>
            <w:r>
              <w:rPr>
                <w:i/>
                <w:sz w:val="22"/>
                <w:szCs w:val="22"/>
              </w:rPr>
              <w:t xml:space="preserve">(должность, фамилия, имя, отчество представителя) </w:t>
            </w:r>
          </w:p>
          <w:p w:rsidR="0054774E" w:rsidRDefault="0054774E">
            <w:pPr>
              <w:tabs>
                <w:tab w:val="left" w:pos="6096"/>
              </w:tabs>
              <w:rPr>
                <w:i/>
                <w:sz w:val="22"/>
                <w:szCs w:val="22"/>
              </w:rPr>
            </w:pPr>
            <w:proofErr w:type="gramStart"/>
            <w:r>
              <w:rPr>
                <w:i/>
                <w:sz w:val="22"/>
                <w:szCs w:val="22"/>
              </w:rPr>
              <w:t>действующего</w:t>
            </w:r>
            <w:proofErr w:type="gramEnd"/>
            <w:r>
              <w:rPr>
                <w:i/>
                <w:sz w:val="22"/>
                <w:szCs w:val="22"/>
              </w:rPr>
              <w:t xml:space="preserve"> на основании__________________________________________________________________,</w:t>
            </w:r>
          </w:p>
          <w:p w:rsidR="0054774E" w:rsidRDefault="0054774E">
            <w:pPr>
              <w:tabs>
                <w:tab w:val="left" w:pos="6096"/>
              </w:tabs>
              <w:rPr>
                <w:i/>
                <w:sz w:val="22"/>
                <w:szCs w:val="22"/>
              </w:rPr>
            </w:pPr>
            <w:r>
              <w:rPr>
                <w:i/>
                <w:sz w:val="22"/>
                <w:szCs w:val="22"/>
              </w:rPr>
              <w:t xml:space="preserve">организационно-правовая форма ______________________________________________________________ </w:t>
            </w:r>
          </w:p>
          <w:p w:rsidR="0054774E" w:rsidRDefault="0054774E">
            <w:pPr>
              <w:tabs>
                <w:tab w:val="left" w:pos="6096"/>
              </w:tabs>
              <w:rPr>
                <w:i/>
                <w:sz w:val="22"/>
                <w:szCs w:val="22"/>
              </w:rPr>
            </w:pPr>
            <w:r>
              <w:rPr>
                <w:i/>
                <w:sz w:val="22"/>
                <w:szCs w:val="22"/>
              </w:rPr>
              <w:t>местонахождение юридического лица _________________________________________________________</w:t>
            </w:r>
          </w:p>
          <w:p w:rsidR="0054774E" w:rsidRDefault="0054774E">
            <w:pPr>
              <w:tabs>
                <w:tab w:val="left" w:pos="6096"/>
              </w:tabs>
              <w:rPr>
                <w:i/>
                <w:sz w:val="22"/>
                <w:szCs w:val="22"/>
              </w:rPr>
            </w:pPr>
            <w:r>
              <w:rPr>
                <w:i/>
                <w:sz w:val="22"/>
                <w:szCs w:val="22"/>
              </w:rPr>
              <w:t>__________________________________________________________________________________________ контактные телефоны: ____________________________________________________________________</w:t>
            </w:r>
            <w:proofErr w:type="gramStart"/>
            <w:r>
              <w:rPr>
                <w:i/>
                <w:sz w:val="22"/>
                <w:szCs w:val="22"/>
              </w:rPr>
              <w:t xml:space="preserve"> ,</w:t>
            </w:r>
            <w:proofErr w:type="gramEnd"/>
            <w:r>
              <w:rPr>
                <w:i/>
                <w:sz w:val="22"/>
                <w:szCs w:val="22"/>
              </w:rPr>
              <w:t xml:space="preserve"> рас/счёт__________________________________, </w:t>
            </w:r>
            <w:proofErr w:type="spellStart"/>
            <w:r>
              <w:rPr>
                <w:i/>
                <w:sz w:val="22"/>
                <w:szCs w:val="22"/>
              </w:rPr>
              <w:t>кор</w:t>
            </w:r>
            <w:proofErr w:type="spellEnd"/>
            <w:r>
              <w:rPr>
                <w:i/>
                <w:sz w:val="22"/>
                <w:szCs w:val="22"/>
              </w:rPr>
              <w:t xml:space="preserve">/счёт_______________________________________,  ИНН_____________________________________,  БИК _________________________ , наименование банка ___________________________________________________________________________________________ </w:t>
            </w:r>
          </w:p>
          <w:p w:rsidR="0054774E" w:rsidRDefault="0054774E">
            <w:pPr>
              <w:tabs>
                <w:tab w:val="left" w:pos="6096"/>
              </w:tabs>
              <w:jc w:val="both"/>
            </w:pPr>
            <w:r>
              <w:rPr>
                <w:i/>
                <w:sz w:val="22"/>
                <w:szCs w:val="22"/>
              </w:rPr>
              <w:t>Доля Российской Федерации, субъектов Российской Федерации и муниципальных образований в уставном  капитале претендента составляет _______________ % от уставного капитала.</w:t>
            </w:r>
          </w:p>
          <w:p w:rsidR="0054774E" w:rsidRDefault="0054774E">
            <w:pPr>
              <w:tabs>
                <w:tab w:val="left" w:pos="6096"/>
              </w:tabs>
            </w:pPr>
          </w:p>
        </w:tc>
      </w:tr>
      <w:tr w:rsidR="0054774E">
        <w:trPr>
          <w:cantSplit/>
        </w:trPr>
        <w:tc>
          <w:tcPr>
            <w:tcW w:w="10290" w:type="dxa"/>
            <w:tcMar>
              <w:left w:w="-45" w:type="dxa"/>
            </w:tcMar>
          </w:tcPr>
          <w:p w:rsidR="0054774E" w:rsidRDefault="0054774E">
            <w:pPr>
              <w:tabs>
                <w:tab w:val="left" w:pos="6096"/>
              </w:tabs>
              <w:snapToGrid w:val="0"/>
              <w:rPr>
                <w:b/>
                <w:sz w:val="22"/>
                <w:szCs w:val="22"/>
              </w:rPr>
            </w:pPr>
          </w:p>
          <w:p w:rsidR="0054774E" w:rsidRDefault="0054774E">
            <w:pPr>
              <w:tabs>
                <w:tab w:val="left" w:pos="6096"/>
              </w:tabs>
              <w:jc w:val="center"/>
              <w:rPr>
                <w:i/>
                <w:sz w:val="22"/>
                <w:szCs w:val="22"/>
              </w:rPr>
            </w:pPr>
            <w:r>
              <w:rPr>
                <w:b/>
                <w:sz w:val="22"/>
                <w:szCs w:val="22"/>
              </w:rPr>
              <w:t xml:space="preserve">* </w:t>
            </w:r>
            <w:r>
              <w:rPr>
                <w:b/>
                <w:i/>
                <w:sz w:val="22"/>
                <w:szCs w:val="22"/>
              </w:rPr>
              <w:t>Заполняется претендентом - физическим лицом (индивидуальным предпринимателем)</w:t>
            </w:r>
          </w:p>
          <w:p w:rsidR="0054774E" w:rsidRDefault="0054774E">
            <w:pPr>
              <w:tabs>
                <w:tab w:val="left" w:pos="6096"/>
              </w:tabs>
              <w:rPr>
                <w:i/>
                <w:sz w:val="22"/>
                <w:szCs w:val="22"/>
              </w:rPr>
            </w:pPr>
            <w:r>
              <w:rPr>
                <w:i/>
                <w:sz w:val="22"/>
                <w:szCs w:val="22"/>
              </w:rPr>
              <w:t>___________________________________________________________________________________________</w:t>
            </w:r>
          </w:p>
          <w:p w:rsidR="0054774E" w:rsidRDefault="0054774E">
            <w:pPr>
              <w:tabs>
                <w:tab w:val="left" w:pos="6096"/>
              </w:tabs>
              <w:jc w:val="center"/>
              <w:rPr>
                <w:i/>
                <w:sz w:val="22"/>
                <w:szCs w:val="22"/>
              </w:rPr>
            </w:pPr>
            <w:r>
              <w:rPr>
                <w:i/>
                <w:sz w:val="22"/>
                <w:szCs w:val="22"/>
              </w:rPr>
              <w:t>(фамилия, имя, отчество лица, подающего заявку)</w:t>
            </w:r>
          </w:p>
          <w:p w:rsidR="0054774E" w:rsidRDefault="0054774E">
            <w:pPr>
              <w:tabs>
                <w:tab w:val="left" w:pos="6096"/>
              </w:tabs>
              <w:rPr>
                <w:i/>
                <w:sz w:val="22"/>
                <w:szCs w:val="22"/>
              </w:rPr>
            </w:pPr>
            <w:r>
              <w:rPr>
                <w:i/>
                <w:sz w:val="22"/>
                <w:szCs w:val="22"/>
              </w:rPr>
              <w:t>ИНН__________________________________________________________________________</w:t>
            </w:r>
          </w:p>
          <w:p w:rsidR="0054774E" w:rsidRDefault="0054774E">
            <w:pPr>
              <w:tabs>
                <w:tab w:val="left" w:pos="6096"/>
              </w:tabs>
              <w:jc w:val="center"/>
              <w:rPr>
                <w:i/>
                <w:sz w:val="22"/>
                <w:szCs w:val="22"/>
              </w:rPr>
            </w:pPr>
          </w:p>
          <w:p w:rsidR="0054774E" w:rsidRDefault="0054774E">
            <w:pPr>
              <w:tabs>
                <w:tab w:val="left" w:pos="6096"/>
              </w:tabs>
              <w:rPr>
                <w:i/>
                <w:sz w:val="22"/>
                <w:szCs w:val="22"/>
              </w:rPr>
            </w:pPr>
            <w:r>
              <w:rPr>
                <w:i/>
                <w:sz w:val="22"/>
                <w:szCs w:val="22"/>
              </w:rPr>
              <w:t xml:space="preserve">паспорт серии __________,  №_______________  код подразделения ________________________________, </w:t>
            </w:r>
          </w:p>
          <w:p w:rsidR="0054774E" w:rsidRDefault="0054774E">
            <w:pPr>
              <w:tabs>
                <w:tab w:val="left" w:pos="6096"/>
              </w:tabs>
              <w:rPr>
                <w:i/>
                <w:sz w:val="22"/>
                <w:szCs w:val="22"/>
              </w:rPr>
            </w:pPr>
          </w:p>
          <w:p w:rsidR="0054774E" w:rsidRDefault="0054774E">
            <w:pPr>
              <w:tabs>
                <w:tab w:val="left" w:pos="6096"/>
              </w:tabs>
              <w:rPr>
                <w:i/>
                <w:sz w:val="22"/>
                <w:szCs w:val="22"/>
              </w:rPr>
            </w:pPr>
            <w:r>
              <w:rPr>
                <w:i/>
                <w:sz w:val="22"/>
                <w:szCs w:val="22"/>
              </w:rPr>
              <w:t>выдан ____________________________________________________________________________________</w:t>
            </w:r>
          </w:p>
          <w:p w:rsidR="0054774E" w:rsidRDefault="0054774E">
            <w:pPr>
              <w:tabs>
                <w:tab w:val="left" w:pos="6096"/>
              </w:tabs>
              <w:jc w:val="center"/>
              <w:rPr>
                <w:i/>
                <w:sz w:val="22"/>
                <w:szCs w:val="22"/>
              </w:rPr>
            </w:pPr>
            <w:r>
              <w:rPr>
                <w:i/>
                <w:sz w:val="22"/>
                <w:szCs w:val="22"/>
              </w:rPr>
              <w:t>( дата, кем</w:t>
            </w:r>
            <w:proofErr w:type="gramStart"/>
            <w:r>
              <w:rPr>
                <w:i/>
                <w:sz w:val="22"/>
                <w:szCs w:val="22"/>
              </w:rPr>
              <w:t xml:space="preserve"> )</w:t>
            </w:r>
            <w:proofErr w:type="gramEnd"/>
            <w:r>
              <w:rPr>
                <w:i/>
                <w:sz w:val="22"/>
                <w:szCs w:val="22"/>
              </w:rPr>
              <w:t xml:space="preserve">           </w:t>
            </w:r>
          </w:p>
          <w:p w:rsidR="0054774E" w:rsidRDefault="0054774E">
            <w:pPr>
              <w:tabs>
                <w:tab w:val="left" w:pos="6096"/>
              </w:tabs>
              <w:jc w:val="both"/>
              <w:rPr>
                <w:i/>
                <w:sz w:val="22"/>
                <w:szCs w:val="22"/>
              </w:rPr>
            </w:pPr>
            <w:proofErr w:type="gramStart"/>
            <w:r>
              <w:rPr>
                <w:i/>
                <w:sz w:val="22"/>
                <w:szCs w:val="22"/>
              </w:rPr>
              <w:t>зарегистрирован</w:t>
            </w:r>
            <w:proofErr w:type="gramEnd"/>
            <w:r>
              <w:rPr>
                <w:i/>
                <w:sz w:val="22"/>
                <w:szCs w:val="22"/>
              </w:rPr>
              <w:t xml:space="preserve"> по адресу: </w:t>
            </w:r>
            <w:r>
              <w:rPr>
                <w:b/>
                <w:i/>
                <w:sz w:val="22"/>
                <w:szCs w:val="22"/>
              </w:rPr>
              <w:t>__________________________________________________________________</w:t>
            </w:r>
          </w:p>
          <w:p w:rsidR="0054774E" w:rsidRDefault="0054774E">
            <w:pPr>
              <w:tabs>
                <w:tab w:val="left" w:pos="6096"/>
              </w:tabs>
              <w:rPr>
                <w:i/>
                <w:sz w:val="22"/>
                <w:szCs w:val="22"/>
              </w:rPr>
            </w:pPr>
            <w:r>
              <w:rPr>
                <w:i/>
                <w:sz w:val="22"/>
                <w:szCs w:val="22"/>
              </w:rPr>
              <w:t xml:space="preserve">адрес проживания: </w:t>
            </w:r>
            <w:r>
              <w:rPr>
                <w:b/>
                <w:i/>
                <w:sz w:val="22"/>
                <w:szCs w:val="22"/>
              </w:rPr>
              <w:t xml:space="preserve">_________________________________________________________________________   </w:t>
            </w:r>
          </w:p>
          <w:p w:rsidR="0054774E" w:rsidRDefault="0054774E">
            <w:pPr>
              <w:tabs>
                <w:tab w:val="left" w:pos="6096"/>
              </w:tabs>
              <w:rPr>
                <w:i/>
                <w:sz w:val="22"/>
                <w:szCs w:val="22"/>
              </w:rPr>
            </w:pPr>
            <w:r>
              <w:rPr>
                <w:i/>
                <w:sz w:val="22"/>
                <w:szCs w:val="22"/>
              </w:rPr>
              <w:t xml:space="preserve">контактные телефоны _____________________________________________________________________ </w:t>
            </w:r>
          </w:p>
          <w:p w:rsidR="0054774E" w:rsidRDefault="0054774E">
            <w:pPr>
              <w:tabs>
                <w:tab w:val="left" w:pos="6096"/>
              </w:tabs>
            </w:pPr>
            <w:r>
              <w:rPr>
                <w:i/>
                <w:sz w:val="22"/>
                <w:szCs w:val="22"/>
              </w:rPr>
              <w:t xml:space="preserve">рас/счёт__________________________________, </w:t>
            </w:r>
            <w:proofErr w:type="spellStart"/>
            <w:r>
              <w:rPr>
                <w:i/>
                <w:sz w:val="22"/>
                <w:szCs w:val="22"/>
              </w:rPr>
              <w:t>кор</w:t>
            </w:r>
            <w:proofErr w:type="spellEnd"/>
            <w:r>
              <w:rPr>
                <w:i/>
                <w:sz w:val="22"/>
                <w:szCs w:val="22"/>
              </w:rPr>
              <w:t>/счёт_______________________________________,  ИНН_____________________________________,  БИК _________________________</w:t>
            </w:r>
            <w:proofErr w:type="gramStart"/>
            <w:r>
              <w:rPr>
                <w:i/>
                <w:sz w:val="22"/>
                <w:szCs w:val="22"/>
              </w:rPr>
              <w:t xml:space="preserve"> ,</w:t>
            </w:r>
            <w:proofErr w:type="gramEnd"/>
            <w:r>
              <w:rPr>
                <w:i/>
                <w:sz w:val="22"/>
                <w:szCs w:val="22"/>
              </w:rPr>
              <w:t xml:space="preserve"> наименование банка ___________________________________________________________________________________________</w:t>
            </w:r>
          </w:p>
        </w:tc>
      </w:tr>
    </w:tbl>
    <w:p w:rsidR="0054774E" w:rsidRDefault="0054774E">
      <w:pPr>
        <w:rPr>
          <w:sz w:val="24"/>
          <w:szCs w:val="24"/>
        </w:rPr>
      </w:pPr>
    </w:p>
    <w:p w:rsidR="0054774E" w:rsidRDefault="0054774E">
      <w:pPr>
        <w:pBdr>
          <w:bottom w:val="single" w:sz="12" w:space="1" w:color="000001"/>
        </w:pBdr>
        <w:jc w:val="both"/>
        <w:rPr>
          <w:sz w:val="24"/>
          <w:szCs w:val="24"/>
        </w:rPr>
      </w:pPr>
      <w:r>
        <w:rPr>
          <w:sz w:val="24"/>
          <w:szCs w:val="24"/>
        </w:rPr>
        <w:t xml:space="preserve">- принимая решение об участии в аукционе, открытом по форме подачи предложения о размере арендной платы на право заключения договора аренды муниципального </w:t>
      </w:r>
      <w:r>
        <w:rPr>
          <w:sz w:val="24"/>
          <w:szCs w:val="24"/>
        </w:rPr>
        <w:lastRenderedPageBreak/>
        <w:t xml:space="preserve">имущества, находящегося в </w:t>
      </w:r>
      <w:r w:rsidR="00C013DB">
        <w:rPr>
          <w:sz w:val="24"/>
          <w:szCs w:val="24"/>
        </w:rPr>
        <w:t xml:space="preserve">муниципальной </w:t>
      </w:r>
      <w:r>
        <w:rPr>
          <w:sz w:val="24"/>
          <w:szCs w:val="24"/>
        </w:rPr>
        <w:t xml:space="preserve">собственности  сельского поселения </w:t>
      </w:r>
      <w:r w:rsidR="00566EB7">
        <w:rPr>
          <w:sz w:val="24"/>
          <w:szCs w:val="24"/>
        </w:rPr>
        <w:t>Чукадыбашевский</w:t>
      </w:r>
      <w:r w:rsidR="00473F7F">
        <w:rPr>
          <w:sz w:val="24"/>
          <w:szCs w:val="24"/>
        </w:rPr>
        <w:t xml:space="preserve"> сельсовет</w:t>
      </w:r>
      <w:r>
        <w:rPr>
          <w:sz w:val="24"/>
          <w:szCs w:val="24"/>
        </w:rPr>
        <w:t xml:space="preserve"> муниципального района Туймазинский район  Республики Башкортостан, </w:t>
      </w:r>
    </w:p>
    <w:p w:rsidR="0054774E" w:rsidRDefault="0054774E">
      <w:pPr>
        <w:pBdr>
          <w:bottom w:val="single" w:sz="12" w:space="1" w:color="000001"/>
        </w:pBdr>
        <w:jc w:val="both"/>
        <w:rPr>
          <w:sz w:val="18"/>
          <w:szCs w:val="18"/>
        </w:rPr>
      </w:pPr>
      <w:r>
        <w:rPr>
          <w:sz w:val="24"/>
          <w:szCs w:val="24"/>
        </w:rPr>
        <w:t xml:space="preserve"> </w:t>
      </w:r>
    </w:p>
    <w:p w:rsidR="0054774E" w:rsidRDefault="0054774E">
      <w:pPr>
        <w:jc w:val="center"/>
        <w:rPr>
          <w:sz w:val="24"/>
          <w:szCs w:val="24"/>
        </w:rPr>
      </w:pPr>
      <w:r>
        <w:rPr>
          <w:sz w:val="18"/>
          <w:szCs w:val="18"/>
        </w:rPr>
        <w:t>(Почтовый  адрес объекта аренды (перечень имущества), номер лота)</w:t>
      </w:r>
    </w:p>
    <w:p w:rsidR="0054774E" w:rsidRDefault="0054774E">
      <w:pPr>
        <w:jc w:val="both"/>
        <w:rPr>
          <w:sz w:val="24"/>
          <w:szCs w:val="24"/>
        </w:rPr>
      </w:pPr>
      <w:r>
        <w:rPr>
          <w:sz w:val="24"/>
          <w:szCs w:val="24"/>
        </w:rPr>
        <w:t xml:space="preserve">обязуюсь: </w:t>
      </w:r>
    </w:p>
    <w:p w:rsidR="0054774E" w:rsidRDefault="0054774E">
      <w:pPr>
        <w:widowControl w:val="0"/>
        <w:numPr>
          <w:ilvl w:val="0"/>
          <w:numId w:val="2"/>
        </w:numPr>
        <w:tabs>
          <w:tab w:val="left" w:pos="0"/>
        </w:tabs>
        <w:ind w:left="0" w:firstLine="0"/>
        <w:jc w:val="both"/>
        <w:rPr>
          <w:sz w:val="24"/>
          <w:szCs w:val="24"/>
        </w:rPr>
      </w:pPr>
      <w:r>
        <w:rPr>
          <w:sz w:val="24"/>
          <w:szCs w:val="24"/>
        </w:rPr>
        <w:t>соблюдать условия аукциона, содержащиеся в информационном сообщении о проведен</w:t>
      </w:r>
      <w:proofErr w:type="gramStart"/>
      <w:r>
        <w:rPr>
          <w:sz w:val="24"/>
          <w:szCs w:val="24"/>
        </w:rPr>
        <w:t>ии ау</w:t>
      </w:r>
      <w:proofErr w:type="gramEnd"/>
      <w:r>
        <w:rPr>
          <w:sz w:val="24"/>
          <w:szCs w:val="24"/>
        </w:rPr>
        <w:t xml:space="preserve">кциона, опубликованном на сайте Российской Федерации о проведении торгов от «____» ________ 201___ года, извещение №__________________.   </w:t>
      </w:r>
    </w:p>
    <w:p w:rsidR="004B0EE3" w:rsidRPr="0067235B" w:rsidRDefault="0054774E" w:rsidP="004B0EE3">
      <w:pPr>
        <w:jc w:val="both"/>
        <w:rPr>
          <w:sz w:val="24"/>
          <w:szCs w:val="24"/>
        </w:rPr>
      </w:pPr>
      <w:proofErr w:type="gramStart"/>
      <w:r>
        <w:rPr>
          <w:sz w:val="24"/>
          <w:szCs w:val="24"/>
        </w:rPr>
        <w:t xml:space="preserve">2) в случае признания победителем аукциона подписать протокол о результатах торгов и заключить договор аренды муниципального имущества на условиях, содержащихся в типовой форме, утвержденной решением </w:t>
      </w:r>
      <w:bookmarkStart w:id="0" w:name="__DdeLink__1744_594336301"/>
      <w:r>
        <w:rPr>
          <w:sz w:val="24"/>
          <w:szCs w:val="24"/>
        </w:rPr>
        <w:t xml:space="preserve">Совета сельского поселения </w:t>
      </w:r>
      <w:r w:rsidR="00566EB7">
        <w:rPr>
          <w:sz w:val="24"/>
          <w:szCs w:val="24"/>
        </w:rPr>
        <w:t>Чукадыбашевский</w:t>
      </w:r>
      <w:r w:rsidR="00473F7F">
        <w:rPr>
          <w:sz w:val="24"/>
          <w:szCs w:val="24"/>
        </w:rPr>
        <w:t xml:space="preserve"> сельсовет</w:t>
      </w:r>
      <w:r>
        <w:rPr>
          <w:sz w:val="24"/>
          <w:szCs w:val="24"/>
        </w:rPr>
        <w:t xml:space="preserve"> муниципального района Туймазинский район Республики Башкортостан  </w:t>
      </w:r>
      <w:bookmarkEnd w:id="0"/>
      <w:r>
        <w:rPr>
          <w:sz w:val="24"/>
          <w:szCs w:val="24"/>
        </w:rPr>
        <w:t xml:space="preserve">от </w:t>
      </w:r>
      <w:r w:rsidR="00085328">
        <w:rPr>
          <w:sz w:val="24"/>
          <w:szCs w:val="24"/>
        </w:rPr>
        <w:t>0</w:t>
      </w:r>
      <w:r w:rsidR="00566EB7">
        <w:rPr>
          <w:sz w:val="24"/>
          <w:szCs w:val="24"/>
        </w:rPr>
        <w:t>3</w:t>
      </w:r>
      <w:r w:rsidR="00085328">
        <w:rPr>
          <w:sz w:val="24"/>
          <w:szCs w:val="24"/>
        </w:rPr>
        <w:t>.04</w:t>
      </w:r>
      <w:r>
        <w:rPr>
          <w:sz w:val="24"/>
          <w:szCs w:val="24"/>
        </w:rPr>
        <w:t>.</w:t>
      </w:r>
      <w:r w:rsidRPr="00613164">
        <w:rPr>
          <w:sz w:val="24"/>
          <w:szCs w:val="24"/>
        </w:rPr>
        <w:t>2013 г. №1</w:t>
      </w:r>
      <w:r w:rsidR="00566EB7">
        <w:rPr>
          <w:sz w:val="24"/>
          <w:szCs w:val="24"/>
        </w:rPr>
        <w:t>38</w:t>
      </w:r>
      <w:r w:rsidRPr="00613164">
        <w:rPr>
          <w:sz w:val="24"/>
          <w:szCs w:val="24"/>
        </w:rPr>
        <w:t xml:space="preserve"> по истечение</w:t>
      </w:r>
      <w:r>
        <w:rPr>
          <w:sz w:val="24"/>
          <w:szCs w:val="24"/>
        </w:rPr>
        <w:t xml:space="preserve"> не менее 10 дней со дня размещения информации о результатах аукциона на официальном сайте торгов</w:t>
      </w:r>
      <w:r w:rsidR="004B0EE3">
        <w:rPr>
          <w:sz w:val="24"/>
          <w:szCs w:val="24"/>
        </w:rPr>
        <w:t>, а также при</w:t>
      </w:r>
      <w:proofErr w:type="gramEnd"/>
      <w:r w:rsidR="004B0EE3">
        <w:rPr>
          <w:sz w:val="24"/>
          <w:szCs w:val="24"/>
        </w:rPr>
        <w:t xml:space="preserve"> необходимости представить </w:t>
      </w:r>
      <w:r w:rsidR="004B0EE3" w:rsidRPr="00D13CA5">
        <w:rPr>
          <w:sz w:val="24"/>
          <w:szCs w:val="24"/>
        </w:rPr>
        <w:t>кадастров</w:t>
      </w:r>
      <w:r w:rsidR="004B0EE3">
        <w:rPr>
          <w:sz w:val="24"/>
          <w:szCs w:val="24"/>
        </w:rPr>
        <w:t>ый</w:t>
      </w:r>
      <w:r w:rsidR="004B0EE3" w:rsidRPr="00D13CA5">
        <w:rPr>
          <w:sz w:val="24"/>
          <w:szCs w:val="24"/>
        </w:rPr>
        <w:t xml:space="preserve"> паспорт (выписк</w:t>
      </w:r>
      <w:r w:rsidR="004B0EE3">
        <w:rPr>
          <w:sz w:val="24"/>
          <w:szCs w:val="24"/>
        </w:rPr>
        <w:t>у</w:t>
      </w:r>
      <w:r w:rsidR="004B0EE3" w:rsidRPr="00D13CA5">
        <w:rPr>
          <w:sz w:val="24"/>
          <w:szCs w:val="24"/>
        </w:rPr>
        <w:t>), для целей регистрации договора аренды в Управлении Федеральной службы государственной регистрации, кадастра и картографии.</w:t>
      </w:r>
    </w:p>
    <w:p w:rsidR="0054774E" w:rsidRDefault="0054774E" w:rsidP="007F2CA6">
      <w:pPr>
        <w:ind w:firstLine="708"/>
        <w:jc w:val="both"/>
        <w:rPr>
          <w:sz w:val="24"/>
          <w:szCs w:val="24"/>
        </w:rPr>
      </w:pPr>
      <w:r>
        <w:rPr>
          <w:sz w:val="24"/>
          <w:szCs w:val="24"/>
        </w:rPr>
        <w:t xml:space="preserve">Со сведениями, изложенными в извещении о проведении торгов,  </w:t>
      </w:r>
      <w:proofErr w:type="gramStart"/>
      <w:r>
        <w:rPr>
          <w:sz w:val="24"/>
          <w:szCs w:val="24"/>
        </w:rPr>
        <w:t>ознакомлен</w:t>
      </w:r>
      <w:proofErr w:type="gramEnd"/>
      <w:r>
        <w:rPr>
          <w:sz w:val="24"/>
          <w:szCs w:val="24"/>
        </w:rPr>
        <w:t xml:space="preserve">  и согласен.</w:t>
      </w:r>
    </w:p>
    <w:p w:rsidR="0054774E" w:rsidRDefault="0054774E">
      <w:pPr>
        <w:ind w:firstLine="720"/>
        <w:jc w:val="both"/>
        <w:rPr>
          <w:sz w:val="24"/>
          <w:szCs w:val="24"/>
        </w:rPr>
      </w:pPr>
      <w:r>
        <w:rPr>
          <w:sz w:val="24"/>
          <w:szCs w:val="24"/>
        </w:rPr>
        <w:t>Заявка составляется в двух экземплярах, один их которых остается в Комитете по управлению собственностью, другой – у Претендента.</w:t>
      </w:r>
    </w:p>
    <w:p w:rsidR="0054774E" w:rsidRDefault="0054774E">
      <w:pPr>
        <w:pBdr>
          <w:bottom w:val="single" w:sz="12" w:space="31" w:color="000001"/>
        </w:pBdr>
        <w:ind w:left="360"/>
        <w:jc w:val="both"/>
        <w:rPr>
          <w:sz w:val="24"/>
          <w:szCs w:val="24"/>
        </w:rPr>
      </w:pPr>
    </w:p>
    <w:p w:rsidR="0054774E" w:rsidRDefault="0054774E">
      <w:pPr>
        <w:pBdr>
          <w:bottom w:val="single" w:sz="12" w:space="31" w:color="000001"/>
        </w:pBdr>
        <w:ind w:left="360"/>
        <w:jc w:val="both"/>
        <w:rPr>
          <w:sz w:val="24"/>
          <w:szCs w:val="24"/>
        </w:rPr>
      </w:pPr>
      <w:r>
        <w:rPr>
          <w:sz w:val="24"/>
          <w:szCs w:val="24"/>
        </w:rPr>
        <w:t xml:space="preserve"> Подпись Претендента (его полномочного представителя)</w:t>
      </w:r>
    </w:p>
    <w:p w:rsidR="0054774E" w:rsidRDefault="0054774E">
      <w:pPr>
        <w:pBdr>
          <w:bottom w:val="single" w:sz="12" w:space="31" w:color="000001"/>
        </w:pBdr>
        <w:ind w:left="360"/>
        <w:jc w:val="both"/>
        <w:rPr>
          <w:sz w:val="24"/>
          <w:szCs w:val="24"/>
        </w:rPr>
      </w:pPr>
      <w:r>
        <w:rPr>
          <w:sz w:val="24"/>
          <w:szCs w:val="24"/>
        </w:rPr>
        <w:t>______________     ______________    «______» ____________       201___года</w:t>
      </w:r>
    </w:p>
    <w:p w:rsidR="0054774E" w:rsidRDefault="0054774E">
      <w:pPr>
        <w:pBdr>
          <w:bottom w:val="single" w:sz="12" w:space="31" w:color="000001"/>
        </w:pBdr>
        <w:ind w:left="360"/>
        <w:jc w:val="both"/>
        <w:rPr>
          <w:sz w:val="24"/>
          <w:szCs w:val="24"/>
        </w:rPr>
      </w:pPr>
      <w:r>
        <w:rPr>
          <w:sz w:val="24"/>
          <w:szCs w:val="24"/>
        </w:rPr>
        <w:t xml:space="preserve">     М.П.</w:t>
      </w:r>
    </w:p>
    <w:p w:rsidR="0054774E" w:rsidRDefault="0054774E">
      <w:pPr>
        <w:ind w:left="360"/>
        <w:jc w:val="both"/>
        <w:rPr>
          <w:sz w:val="24"/>
          <w:szCs w:val="24"/>
        </w:rPr>
      </w:pPr>
      <w:r>
        <w:rPr>
          <w:sz w:val="24"/>
          <w:szCs w:val="24"/>
        </w:rPr>
        <w:t xml:space="preserve">                                           Заявка принята  </w:t>
      </w:r>
    </w:p>
    <w:p w:rsidR="0054774E" w:rsidRDefault="0054774E">
      <w:pPr>
        <w:ind w:left="360"/>
        <w:jc w:val="both"/>
        <w:rPr>
          <w:sz w:val="24"/>
          <w:szCs w:val="24"/>
        </w:rPr>
      </w:pPr>
    </w:p>
    <w:p w:rsidR="0054774E" w:rsidRDefault="0054774E">
      <w:pPr>
        <w:ind w:left="360"/>
        <w:jc w:val="both"/>
        <w:rPr>
          <w:sz w:val="24"/>
          <w:szCs w:val="24"/>
        </w:rPr>
      </w:pPr>
      <w:r>
        <w:rPr>
          <w:sz w:val="24"/>
          <w:szCs w:val="24"/>
        </w:rPr>
        <w:t>_______ час</w:t>
      </w:r>
      <w:proofErr w:type="gramStart"/>
      <w:r>
        <w:rPr>
          <w:sz w:val="24"/>
          <w:szCs w:val="24"/>
        </w:rPr>
        <w:t>.</w:t>
      </w:r>
      <w:proofErr w:type="gramEnd"/>
      <w:r>
        <w:rPr>
          <w:sz w:val="24"/>
          <w:szCs w:val="24"/>
        </w:rPr>
        <w:t xml:space="preserve">______ </w:t>
      </w:r>
      <w:proofErr w:type="gramStart"/>
      <w:r>
        <w:rPr>
          <w:sz w:val="24"/>
          <w:szCs w:val="24"/>
        </w:rPr>
        <w:t>м</w:t>
      </w:r>
      <w:proofErr w:type="gramEnd"/>
      <w:r>
        <w:rPr>
          <w:sz w:val="24"/>
          <w:szCs w:val="24"/>
        </w:rPr>
        <w:t>ин. «______» __________ 201___ года за № _______</w:t>
      </w:r>
    </w:p>
    <w:p w:rsidR="0054774E" w:rsidRDefault="0054774E">
      <w:pPr>
        <w:ind w:left="360"/>
        <w:jc w:val="both"/>
        <w:rPr>
          <w:sz w:val="24"/>
          <w:szCs w:val="24"/>
        </w:rPr>
      </w:pPr>
    </w:p>
    <w:p w:rsidR="0054774E" w:rsidRDefault="0054774E">
      <w:pPr>
        <w:ind w:left="360"/>
      </w:pPr>
      <w:r>
        <w:rPr>
          <w:sz w:val="24"/>
          <w:szCs w:val="24"/>
        </w:rPr>
        <w:t xml:space="preserve">              Подпись уполномоченного лица  _____________________</w:t>
      </w:r>
    </w:p>
    <w:p w:rsidR="0054774E" w:rsidRDefault="0054774E">
      <w:pPr>
        <w:pStyle w:val="afb"/>
        <w:ind w:firstLine="708"/>
      </w:pPr>
      <w:r>
        <w:t>Заявка на участие в аукционе должна содержать:</w:t>
      </w:r>
    </w:p>
    <w:p w:rsidR="0054774E" w:rsidRDefault="0054774E">
      <w:pPr>
        <w:pStyle w:val="afb"/>
        <w:ind w:firstLine="708"/>
      </w:pPr>
      <w:r>
        <w:t>6.2. сведения и документы о заявителе, подавшем такую заявку:</w:t>
      </w:r>
    </w:p>
    <w:p w:rsidR="0054774E" w:rsidRDefault="0054774E">
      <w:pPr>
        <w:pStyle w:val="ConsPlusNormal"/>
        <w:ind w:firstLine="567"/>
        <w:jc w:val="both"/>
        <w:rPr>
          <w:rFonts w:ascii="Times New Roman" w:hAnsi="Times New Roman" w:cs="Times New Roman"/>
          <w:sz w:val="24"/>
          <w:szCs w:val="24"/>
        </w:rPr>
      </w:pPr>
      <w:proofErr w:type="gramStart"/>
      <w:r>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54774E" w:rsidRDefault="0054774E">
      <w:pPr>
        <w:pStyle w:val="ConsPlusNormal"/>
        <w:ind w:firstLine="567"/>
        <w:jc w:val="both"/>
        <w:rPr>
          <w:rFonts w:ascii="Times New Roman" w:hAnsi="Times New Roman" w:cs="Times New Roman"/>
          <w:sz w:val="24"/>
          <w:szCs w:val="24"/>
        </w:rPr>
      </w:pPr>
      <w:proofErr w:type="gramStart"/>
      <w:r>
        <w:rPr>
          <w:rFonts w:ascii="Times New Roman" w:hAnsi="Times New Roman" w:cs="Times New Roman"/>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w:t>
      </w:r>
      <w:r>
        <w:rPr>
          <w:rFonts w:ascii="Times New Roman" w:hAnsi="Times New Roman" w:cs="Times New Roman"/>
          <w:sz w:val="24"/>
          <w:szCs w:val="24"/>
        </w:rPr>
        <w:lastRenderedPageBreak/>
        <w:t>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cs="Times New Roman"/>
          <w:sz w:val="24"/>
          <w:szCs w:val="24"/>
        </w:rPr>
        <w:t xml:space="preserve"> извещения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54774E" w:rsidRDefault="0054774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w:t>
      </w:r>
      <w:proofErr w:type="gramStart"/>
      <w:r>
        <w:rPr>
          <w:rFonts w:ascii="Times New Roman" w:hAnsi="Times New Roman" w:cs="Times New Roman"/>
          <w:sz w:val="24"/>
          <w:szCs w:val="24"/>
        </w:rPr>
        <w:t>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указанным в выписке из единого государственного реестра юридических лиц (для юридических лиц) или уполномоченным этим руководителем лицом, либо нотариально заверенную копию такой доверенности.</w:t>
      </w:r>
      <w:proofErr w:type="gramEnd"/>
      <w:r>
        <w:rPr>
          <w:rFonts w:ascii="Times New Roman" w:hAnsi="Times New Roman" w:cs="Times New Roman"/>
          <w:sz w:val="24"/>
          <w:szCs w:val="24"/>
        </w:rPr>
        <w:t xml:space="preserve">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4774E" w:rsidRDefault="0054774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 копии учредительных документов заявителя (для юридических лиц);</w:t>
      </w:r>
    </w:p>
    <w:p w:rsidR="0054774E" w:rsidRDefault="0054774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4774E" w:rsidRDefault="0054774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54774E" w:rsidRDefault="0054774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документы или копии документов, подтверждающие внесение задатка (платежное поручение, подтверждающее перечисление задатка).</w:t>
      </w:r>
    </w:p>
    <w:p w:rsidR="0054774E" w:rsidRDefault="0054774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6.3</w:t>
      </w:r>
      <w:r>
        <w:rPr>
          <w:rFonts w:ascii="Times New Roman" w:hAnsi="Times New Roman" w:cs="Times New Roman"/>
        </w:rPr>
        <w:t xml:space="preserve"> </w:t>
      </w:r>
      <w:r>
        <w:rPr>
          <w:rFonts w:ascii="Times New Roman" w:hAnsi="Times New Roman" w:cs="Times New Roman"/>
          <w:sz w:val="24"/>
          <w:szCs w:val="24"/>
        </w:rPr>
        <w:t>Заявка на участие в аукционе оформляется в соответствие со следующими требованиями:</w:t>
      </w:r>
    </w:p>
    <w:p w:rsidR="0054774E" w:rsidRDefault="0054774E">
      <w:pPr>
        <w:pStyle w:val="35"/>
        <w:tabs>
          <w:tab w:val="left" w:pos="851"/>
          <w:tab w:val="left" w:pos="4253"/>
        </w:tabs>
        <w:ind w:left="0" w:firstLine="567"/>
        <w:rPr>
          <w:rFonts w:ascii="Times New Roman" w:hAnsi="Times New Roman" w:cs="Times New Roman"/>
          <w:color w:val="00000A"/>
          <w:sz w:val="24"/>
          <w:szCs w:val="24"/>
        </w:rPr>
      </w:pPr>
      <w:r>
        <w:rPr>
          <w:rFonts w:ascii="Times New Roman" w:hAnsi="Times New Roman" w:cs="Times New Roman"/>
          <w:color w:val="00000A"/>
          <w:sz w:val="24"/>
          <w:szCs w:val="24"/>
        </w:rPr>
        <w:t xml:space="preserve">1) 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54774E" w:rsidRDefault="0054774E">
      <w:pPr>
        <w:pStyle w:val="35"/>
        <w:tabs>
          <w:tab w:val="left" w:pos="851"/>
        </w:tabs>
        <w:ind w:left="0" w:firstLine="567"/>
        <w:rPr>
          <w:rFonts w:ascii="Times New Roman" w:hAnsi="Times New Roman" w:cs="Times New Roman"/>
          <w:color w:val="00000A"/>
          <w:sz w:val="24"/>
          <w:szCs w:val="24"/>
        </w:rPr>
      </w:pPr>
      <w:r>
        <w:rPr>
          <w:rFonts w:ascii="Times New Roman" w:hAnsi="Times New Roman" w:cs="Times New Roman"/>
          <w:color w:val="00000A"/>
          <w:sz w:val="24"/>
          <w:szCs w:val="24"/>
        </w:rPr>
        <w:t>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54774E" w:rsidRDefault="0054774E">
      <w:pPr>
        <w:pStyle w:val="35"/>
        <w:ind w:left="0" w:firstLine="567"/>
        <w:rPr>
          <w:rFonts w:ascii="Times New Roman" w:hAnsi="Times New Roman" w:cs="Times New Roman"/>
          <w:color w:val="00000A"/>
          <w:sz w:val="24"/>
          <w:szCs w:val="24"/>
        </w:rPr>
      </w:pPr>
      <w:r>
        <w:rPr>
          <w:rFonts w:ascii="Times New Roman" w:hAnsi="Times New Roman" w:cs="Times New Roman"/>
          <w:color w:val="00000A"/>
          <w:sz w:val="24"/>
          <w:szCs w:val="24"/>
        </w:rPr>
        <w:t>2) при подготовке заявки и документов, входящих в состав заявки, не допускается применение факсимильных подписей;</w:t>
      </w:r>
    </w:p>
    <w:p w:rsidR="0054774E" w:rsidRDefault="0054774E">
      <w:pPr>
        <w:pStyle w:val="35"/>
        <w:ind w:left="0" w:firstLine="567"/>
        <w:rPr>
          <w:sz w:val="24"/>
          <w:szCs w:val="24"/>
        </w:rPr>
      </w:pPr>
      <w:r>
        <w:rPr>
          <w:rFonts w:ascii="Times New Roman" w:hAnsi="Times New Roman" w:cs="Times New Roman"/>
          <w:color w:val="00000A"/>
          <w:sz w:val="24"/>
          <w:szCs w:val="24"/>
        </w:rPr>
        <w:t>3) все страницы представленной заявки и документов должны быть читаемыми и четкими, в том числе, включая надписи на оттисках печатей и штампов;</w:t>
      </w:r>
    </w:p>
    <w:p w:rsidR="0054774E" w:rsidRDefault="0054774E">
      <w:pPr>
        <w:ind w:firstLine="567"/>
        <w:jc w:val="both"/>
        <w:rPr>
          <w:sz w:val="24"/>
          <w:szCs w:val="24"/>
        </w:rPr>
      </w:pPr>
      <w:r>
        <w:rPr>
          <w:sz w:val="24"/>
          <w:szCs w:val="24"/>
        </w:rPr>
        <w:t xml:space="preserve">4) заявка на участие в аукционе должна содержать опись входящих в ее состав документов. Все прилагаемые к заявке документы должны быть прошиты, пронумерованы и скреплены печатью заявителя - юридического лица, подписаны лицом, имеющим право в соответствии с законодательством Российской Федерации действовать от лица заявителя без доверенности, или надлежащим </w:t>
      </w:r>
      <w:proofErr w:type="gramStart"/>
      <w:r>
        <w:rPr>
          <w:sz w:val="24"/>
          <w:szCs w:val="24"/>
        </w:rPr>
        <w:t>образом</w:t>
      </w:r>
      <w:proofErr w:type="gramEnd"/>
      <w:r>
        <w:rPr>
          <w:sz w:val="24"/>
          <w:szCs w:val="24"/>
        </w:rPr>
        <w:t xml:space="preserve"> уполномоченным им лицом на основании доверенности. В последнем случае оригинал или надлежащим образом заверенная копия доверенности прикладывается к заявке. </w:t>
      </w:r>
    </w:p>
    <w:p w:rsidR="0054774E" w:rsidRDefault="0054774E">
      <w:pPr>
        <w:ind w:firstLine="567"/>
        <w:jc w:val="both"/>
        <w:rPr>
          <w:sz w:val="24"/>
          <w:szCs w:val="24"/>
        </w:rPr>
      </w:pPr>
      <w:r>
        <w:rPr>
          <w:sz w:val="24"/>
          <w:szCs w:val="24"/>
        </w:rPr>
        <w:lastRenderedPageBreak/>
        <w:t xml:space="preserve">Указанные требования </w:t>
      </w:r>
      <w:r>
        <w:rPr>
          <w:rStyle w:val="a5"/>
          <w:sz w:val="24"/>
          <w:szCs w:val="24"/>
        </w:rPr>
        <w:t>не распространяются на нотариально заверенные копии документов;</w:t>
      </w:r>
    </w:p>
    <w:p w:rsidR="0054774E" w:rsidRDefault="0054774E">
      <w:pPr>
        <w:pStyle w:val="35"/>
        <w:ind w:left="0" w:firstLine="567"/>
        <w:rPr>
          <w:rFonts w:ascii="Times New Roman" w:hAnsi="Times New Roman" w:cs="Times New Roman"/>
          <w:color w:val="00000A"/>
          <w:sz w:val="24"/>
          <w:szCs w:val="24"/>
        </w:rPr>
      </w:pPr>
      <w:r>
        <w:rPr>
          <w:rFonts w:ascii="Times New Roman" w:hAnsi="Times New Roman" w:cs="Times New Roman"/>
          <w:color w:val="00000A"/>
          <w:sz w:val="24"/>
          <w:szCs w:val="24"/>
        </w:rPr>
        <w:t>5) исправления в тексте заявки на участие в аукционе не имеют силы, за исключением тех случаев, когда эти исправления заверены рукописной надписью «</w:t>
      </w:r>
      <w:proofErr w:type="gramStart"/>
      <w:r>
        <w:rPr>
          <w:rFonts w:ascii="Times New Roman" w:hAnsi="Times New Roman" w:cs="Times New Roman"/>
          <w:color w:val="00000A"/>
          <w:sz w:val="24"/>
          <w:szCs w:val="24"/>
        </w:rPr>
        <w:t>исправленному</w:t>
      </w:r>
      <w:proofErr w:type="gramEnd"/>
      <w:r>
        <w:rPr>
          <w:rFonts w:ascii="Times New Roman" w:hAnsi="Times New Roman" w:cs="Times New Roman"/>
          <w:color w:val="00000A"/>
          <w:sz w:val="24"/>
          <w:szCs w:val="24"/>
        </w:rPr>
        <w:t xml:space="preserve"> верить» и собственноручной подписью уполномоченного лица, расположенной рядом с каждым исправлением, а так же скреплены печатью участника аукциона – юридического лица;</w:t>
      </w:r>
    </w:p>
    <w:p w:rsidR="0054774E" w:rsidRDefault="0054774E">
      <w:pPr>
        <w:pStyle w:val="35"/>
        <w:ind w:left="0" w:firstLine="567"/>
        <w:rPr>
          <w:rFonts w:ascii="Times New Roman" w:hAnsi="Times New Roman" w:cs="Times New Roman"/>
          <w:color w:val="00000A"/>
          <w:sz w:val="24"/>
          <w:szCs w:val="24"/>
        </w:rPr>
      </w:pPr>
      <w:r>
        <w:rPr>
          <w:rFonts w:ascii="Times New Roman" w:hAnsi="Times New Roman" w:cs="Times New Roman"/>
          <w:color w:val="00000A"/>
          <w:sz w:val="24"/>
          <w:szCs w:val="24"/>
        </w:rPr>
        <w:t>6) представленные в составе заявки на участие в аукционе документы не возвращаются заявителям и участникам аукциона,</w:t>
      </w:r>
      <w:r>
        <w:rPr>
          <w:rFonts w:ascii="Times New Roman" w:hAnsi="Times New Roman" w:cs="Times New Roman"/>
          <w:iCs/>
          <w:color w:val="00000A"/>
          <w:sz w:val="24"/>
          <w:szCs w:val="24"/>
        </w:rPr>
        <w:t xml:space="preserve"> кроме отозванных ими заявок на участие в аукционе, а также заявок, поданных после окончании срока подачи заявок на участие в аукционе;</w:t>
      </w:r>
    </w:p>
    <w:p w:rsidR="0054774E" w:rsidRDefault="0054774E" w:rsidP="0000553D">
      <w:pPr>
        <w:pStyle w:val="35"/>
        <w:ind w:left="0" w:firstLine="567"/>
      </w:pPr>
      <w:r>
        <w:rPr>
          <w:rFonts w:ascii="Times New Roman" w:hAnsi="Times New Roman" w:cs="Times New Roman"/>
          <w:color w:val="00000A"/>
          <w:sz w:val="24"/>
          <w:szCs w:val="24"/>
        </w:rPr>
        <w:t>7) соблюдение заявителем требований по оформлению заявки означает, что все документы и сведения, входящие в состав заявки на участие в аукционе, поданы от имени заявителя, а также подтверждает подлинность и достоверность представленных в составе заявки на участие в аукционе документов и сведений.</w:t>
      </w:r>
    </w:p>
    <w:p w:rsidR="0054774E" w:rsidRDefault="0054774E" w:rsidP="0000553D">
      <w:pPr>
        <w:pStyle w:val="afb"/>
        <w:spacing w:beforeAutospacing="0" w:afterAutospacing="0"/>
        <w:jc w:val="both"/>
      </w:pPr>
      <w:r>
        <w:tab/>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54774E" w:rsidRDefault="0054774E">
      <w:pPr>
        <w:jc w:val="both"/>
        <w:rPr>
          <w:b/>
          <w:sz w:val="24"/>
          <w:szCs w:val="24"/>
        </w:rPr>
      </w:pPr>
      <w:r>
        <w:tab/>
      </w:r>
      <w:r>
        <w:tab/>
        <w:t xml:space="preserve">       </w:t>
      </w:r>
    </w:p>
    <w:p w:rsidR="0054774E" w:rsidRPr="0073734E" w:rsidRDefault="0054774E">
      <w:pPr>
        <w:jc w:val="center"/>
        <w:rPr>
          <w:color w:val="000000"/>
          <w:sz w:val="24"/>
          <w:szCs w:val="24"/>
        </w:rPr>
      </w:pPr>
      <w:r w:rsidRPr="0073734E">
        <w:rPr>
          <w:b/>
          <w:sz w:val="24"/>
          <w:szCs w:val="24"/>
        </w:rPr>
        <w:t xml:space="preserve">7. </w:t>
      </w:r>
      <w:r w:rsidRPr="0073734E">
        <w:rPr>
          <w:b/>
          <w:color w:val="000000"/>
          <w:sz w:val="24"/>
          <w:szCs w:val="24"/>
        </w:rPr>
        <w:t>Порядок рассмотрения заявок на участие в аукционе</w:t>
      </w:r>
    </w:p>
    <w:p w:rsidR="0054774E" w:rsidRPr="0073734E" w:rsidRDefault="0054774E">
      <w:pPr>
        <w:ind w:firstLine="540"/>
        <w:jc w:val="both"/>
        <w:rPr>
          <w:sz w:val="24"/>
          <w:szCs w:val="24"/>
        </w:rPr>
      </w:pPr>
      <w:r w:rsidRPr="0073734E">
        <w:rPr>
          <w:color w:val="000000"/>
          <w:sz w:val="24"/>
          <w:szCs w:val="24"/>
        </w:rPr>
        <w:t> </w:t>
      </w:r>
    </w:p>
    <w:p w:rsidR="0054774E" w:rsidRPr="0073734E" w:rsidRDefault="0054774E">
      <w:pPr>
        <w:ind w:firstLine="567"/>
        <w:jc w:val="both"/>
        <w:rPr>
          <w:sz w:val="24"/>
          <w:szCs w:val="24"/>
        </w:rPr>
      </w:pPr>
      <w:r w:rsidRPr="0073734E">
        <w:rPr>
          <w:sz w:val="24"/>
          <w:szCs w:val="24"/>
        </w:rPr>
        <w:t xml:space="preserve">7.1. Рассмотрение заявок осуществляется Постоянно – действующей комиссией по продаже муниципального имущества сельского поселения </w:t>
      </w:r>
      <w:r w:rsidR="00566EB7">
        <w:rPr>
          <w:sz w:val="24"/>
          <w:szCs w:val="24"/>
        </w:rPr>
        <w:t>Чукадыбашевский</w:t>
      </w:r>
      <w:r w:rsidR="00473F7F">
        <w:rPr>
          <w:sz w:val="24"/>
          <w:szCs w:val="24"/>
        </w:rPr>
        <w:t xml:space="preserve"> сельсовет</w:t>
      </w:r>
      <w:r w:rsidRPr="0073734E">
        <w:rPr>
          <w:sz w:val="24"/>
          <w:szCs w:val="24"/>
        </w:rPr>
        <w:t xml:space="preserve"> муниципального района Туймазинский район РБ  (включая земельные участки) и права на заключение договоров аренды (далее - Аукционная комиссия) по адресу: РБ, г. Туймазы, ул. </w:t>
      </w:r>
      <w:proofErr w:type="spellStart"/>
      <w:r w:rsidRPr="0073734E">
        <w:rPr>
          <w:sz w:val="24"/>
          <w:szCs w:val="24"/>
        </w:rPr>
        <w:t>С.Юлаева</w:t>
      </w:r>
      <w:proofErr w:type="spellEnd"/>
      <w:r w:rsidRPr="0073734E">
        <w:rPr>
          <w:sz w:val="24"/>
          <w:szCs w:val="24"/>
        </w:rPr>
        <w:t xml:space="preserve">, д. 69А, </w:t>
      </w:r>
      <w:r w:rsidR="00813627">
        <w:rPr>
          <w:sz w:val="24"/>
          <w:szCs w:val="24"/>
        </w:rPr>
        <w:t xml:space="preserve">3 этаж,  </w:t>
      </w:r>
      <w:r w:rsidRPr="0073734E">
        <w:rPr>
          <w:sz w:val="24"/>
          <w:szCs w:val="24"/>
        </w:rPr>
        <w:t xml:space="preserve">каб.20, </w:t>
      </w:r>
      <w:r w:rsidRPr="0073734E">
        <w:rPr>
          <w:bCs/>
          <w:sz w:val="24"/>
          <w:szCs w:val="24"/>
        </w:rPr>
        <w:t>с 1</w:t>
      </w:r>
      <w:r w:rsidR="00CA5DEE">
        <w:rPr>
          <w:bCs/>
          <w:sz w:val="24"/>
          <w:szCs w:val="24"/>
        </w:rPr>
        <w:t>4</w:t>
      </w:r>
      <w:r w:rsidRPr="0073734E">
        <w:rPr>
          <w:bCs/>
          <w:sz w:val="24"/>
          <w:szCs w:val="24"/>
        </w:rPr>
        <w:t xml:space="preserve">-00 часов местного времени </w:t>
      </w:r>
      <w:r w:rsidRPr="0073734E">
        <w:rPr>
          <w:b/>
          <w:bCs/>
          <w:sz w:val="24"/>
          <w:szCs w:val="24"/>
        </w:rPr>
        <w:t>«</w:t>
      </w:r>
      <w:r w:rsidR="007F2CA6">
        <w:rPr>
          <w:b/>
          <w:bCs/>
          <w:sz w:val="24"/>
          <w:szCs w:val="24"/>
        </w:rPr>
        <w:t>26</w:t>
      </w:r>
      <w:r w:rsidRPr="0073734E">
        <w:rPr>
          <w:b/>
          <w:bCs/>
          <w:sz w:val="24"/>
          <w:szCs w:val="24"/>
        </w:rPr>
        <w:t>»</w:t>
      </w:r>
      <w:r w:rsidR="007F2CA6">
        <w:rPr>
          <w:b/>
          <w:bCs/>
          <w:sz w:val="24"/>
          <w:szCs w:val="24"/>
        </w:rPr>
        <w:t xml:space="preserve"> августа</w:t>
      </w:r>
      <w:r w:rsidR="00704BC7">
        <w:rPr>
          <w:b/>
          <w:bCs/>
          <w:sz w:val="24"/>
          <w:szCs w:val="24"/>
        </w:rPr>
        <w:t xml:space="preserve"> 2019</w:t>
      </w:r>
      <w:r w:rsidRPr="0073734E">
        <w:rPr>
          <w:b/>
          <w:bCs/>
          <w:sz w:val="24"/>
          <w:szCs w:val="24"/>
        </w:rPr>
        <w:t xml:space="preserve"> года</w:t>
      </w:r>
      <w:r w:rsidRPr="0073734E">
        <w:rPr>
          <w:bCs/>
          <w:sz w:val="24"/>
          <w:szCs w:val="24"/>
        </w:rPr>
        <w:t xml:space="preserve">, окончание рассмотрения заявок </w:t>
      </w:r>
      <w:r w:rsidRPr="0073734E">
        <w:rPr>
          <w:b/>
          <w:bCs/>
          <w:sz w:val="24"/>
          <w:szCs w:val="24"/>
        </w:rPr>
        <w:t>«</w:t>
      </w:r>
      <w:r w:rsidR="007F2CA6">
        <w:rPr>
          <w:b/>
          <w:bCs/>
          <w:sz w:val="24"/>
          <w:szCs w:val="24"/>
        </w:rPr>
        <w:t>27</w:t>
      </w:r>
      <w:r w:rsidR="00C013DB">
        <w:rPr>
          <w:b/>
          <w:bCs/>
          <w:sz w:val="24"/>
          <w:szCs w:val="24"/>
        </w:rPr>
        <w:t>»</w:t>
      </w:r>
      <w:r w:rsidR="007F2CA6">
        <w:rPr>
          <w:b/>
          <w:bCs/>
          <w:sz w:val="24"/>
          <w:szCs w:val="24"/>
        </w:rPr>
        <w:t xml:space="preserve"> августа</w:t>
      </w:r>
      <w:r w:rsidR="00704BC7">
        <w:rPr>
          <w:b/>
          <w:bCs/>
          <w:sz w:val="24"/>
          <w:szCs w:val="24"/>
        </w:rPr>
        <w:t xml:space="preserve"> 2019</w:t>
      </w:r>
      <w:r w:rsidRPr="0073734E">
        <w:rPr>
          <w:b/>
          <w:bCs/>
          <w:sz w:val="24"/>
          <w:szCs w:val="24"/>
        </w:rPr>
        <w:t xml:space="preserve"> г</w:t>
      </w:r>
      <w:r w:rsidR="00CA5DEE">
        <w:rPr>
          <w:b/>
          <w:bCs/>
          <w:sz w:val="24"/>
          <w:szCs w:val="24"/>
        </w:rPr>
        <w:t>ода</w:t>
      </w:r>
      <w:r w:rsidRPr="0073734E">
        <w:rPr>
          <w:bCs/>
          <w:sz w:val="24"/>
          <w:szCs w:val="24"/>
        </w:rPr>
        <w:t xml:space="preserve"> в 16.00</w:t>
      </w:r>
    </w:p>
    <w:p w:rsidR="0054774E" w:rsidRDefault="0054774E">
      <w:pPr>
        <w:ind w:firstLine="540"/>
        <w:jc w:val="both"/>
        <w:rPr>
          <w:color w:val="000000"/>
          <w:sz w:val="24"/>
          <w:szCs w:val="24"/>
        </w:rPr>
      </w:pPr>
      <w:r w:rsidRPr="0073734E">
        <w:rPr>
          <w:color w:val="000000"/>
          <w:sz w:val="24"/>
          <w:szCs w:val="24"/>
        </w:rPr>
        <w:t>7.2.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w:t>
      </w:r>
      <w:r>
        <w:rPr>
          <w:color w:val="000000"/>
          <w:sz w:val="24"/>
          <w:szCs w:val="24"/>
        </w:rPr>
        <w:t xml:space="preserve"> таким участникам.</w:t>
      </w:r>
    </w:p>
    <w:p w:rsidR="0054774E" w:rsidRDefault="0054774E">
      <w:pPr>
        <w:ind w:firstLine="540"/>
        <w:jc w:val="both"/>
        <w:rPr>
          <w:color w:val="000000"/>
          <w:sz w:val="24"/>
          <w:szCs w:val="24"/>
        </w:rPr>
      </w:pPr>
      <w:r>
        <w:rPr>
          <w:color w:val="000000"/>
          <w:sz w:val="24"/>
          <w:szCs w:val="24"/>
        </w:rPr>
        <w:t xml:space="preserve">7.3. Срок рассмотрения заявок на участие в аукционе не может превышать десяти дней </w:t>
      </w:r>
      <w:proofErr w:type="gramStart"/>
      <w:r>
        <w:rPr>
          <w:color w:val="000000"/>
          <w:sz w:val="24"/>
          <w:szCs w:val="24"/>
        </w:rPr>
        <w:t>с даты окончания</w:t>
      </w:r>
      <w:proofErr w:type="gramEnd"/>
      <w:r>
        <w:rPr>
          <w:color w:val="000000"/>
          <w:sz w:val="24"/>
          <w:szCs w:val="24"/>
        </w:rPr>
        <w:t xml:space="preserve"> срока подачи заявок. </w:t>
      </w:r>
    </w:p>
    <w:p w:rsidR="0054774E" w:rsidRDefault="0054774E">
      <w:pPr>
        <w:ind w:firstLine="540"/>
        <w:jc w:val="both"/>
        <w:rPr>
          <w:color w:val="000000"/>
          <w:sz w:val="24"/>
          <w:szCs w:val="24"/>
        </w:rPr>
      </w:pPr>
      <w:r>
        <w:rPr>
          <w:color w:val="000000"/>
          <w:sz w:val="24"/>
          <w:szCs w:val="24"/>
        </w:rPr>
        <w:t xml:space="preserve">7.4. </w:t>
      </w:r>
      <w:proofErr w:type="gramStart"/>
      <w:r>
        <w:rPr>
          <w:color w:val="000000"/>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54774E" w:rsidRDefault="0054774E">
      <w:pPr>
        <w:ind w:firstLine="540"/>
        <w:jc w:val="both"/>
        <w:rPr>
          <w:color w:val="000000"/>
          <w:sz w:val="24"/>
          <w:szCs w:val="24"/>
        </w:rPr>
      </w:pPr>
      <w:r>
        <w:rPr>
          <w:color w:val="000000"/>
          <w:sz w:val="24"/>
          <w:szCs w:val="24"/>
        </w:rPr>
        <w:t xml:space="preserve">7.5.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p>
    <w:p w:rsidR="0054774E" w:rsidRDefault="0054774E">
      <w:pPr>
        <w:ind w:firstLine="540"/>
        <w:jc w:val="both"/>
        <w:rPr>
          <w:color w:val="000000"/>
          <w:sz w:val="24"/>
          <w:szCs w:val="24"/>
        </w:rPr>
      </w:pPr>
      <w:r>
        <w:rPr>
          <w:color w:val="000000"/>
          <w:sz w:val="24"/>
          <w:szCs w:val="24"/>
        </w:rPr>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
    <w:p w:rsidR="0054774E" w:rsidRDefault="0054774E">
      <w:pPr>
        <w:ind w:firstLine="540"/>
        <w:jc w:val="both"/>
        <w:rPr>
          <w:color w:val="000000"/>
          <w:sz w:val="24"/>
          <w:szCs w:val="24"/>
        </w:rPr>
      </w:pPr>
      <w:proofErr w:type="gramStart"/>
      <w:r>
        <w:rPr>
          <w:color w:val="000000"/>
          <w:sz w:val="24"/>
          <w:szCs w:val="24"/>
        </w:rPr>
        <w:t xml:space="preserve">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настоящих Правил, которым не соответствует заявитель, положений документации об аукционе, </w:t>
      </w:r>
      <w:r>
        <w:rPr>
          <w:color w:val="000000"/>
          <w:sz w:val="24"/>
          <w:szCs w:val="24"/>
        </w:rPr>
        <w:lastRenderedPageBreak/>
        <w:t>которым не соответствует его заявка на участие в аукционе, положений такой заявки, не соответствующих</w:t>
      </w:r>
      <w:proofErr w:type="gramEnd"/>
      <w:r>
        <w:rPr>
          <w:color w:val="000000"/>
          <w:sz w:val="24"/>
          <w:szCs w:val="24"/>
        </w:rPr>
        <w:t xml:space="preserve"> требованиям документации об аукционе. </w:t>
      </w:r>
    </w:p>
    <w:p w:rsidR="0054774E" w:rsidRDefault="0054774E">
      <w:pPr>
        <w:ind w:firstLine="540"/>
        <w:jc w:val="both"/>
        <w:rPr>
          <w:color w:val="000000"/>
          <w:sz w:val="24"/>
          <w:szCs w:val="24"/>
        </w:rPr>
      </w:pPr>
      <w:r>
        <w:rPr>
          <w:color w:val="000000"/>
          <w:sz w:val="24"/>
          <w:szCs w:val="24"/>
        </w:rPr>
        <w:t xml:space="preserve">Указанный протокол в день окончания рассмотрения заявок на участие в аукционе размещается организатором аукциона или специализированной организацией на официальном сайте торгов. </w:t>
      </w:r>
    </w:p>
    <w:p w:rsidR="0054774E" w:rsidRDefault="0054774E">
      <w:pPr>
        <w:ind w:firstLine="540"/>
        <w:jc w:val="both"/>
        <w:rPr>
          <w:color w:val="000000"/>
          <w:sz w:val="24"/>
          <w:szCs w:val="24"/>
        </w:rPr>
      </w:pPr>
      <w:r>
        <w:rPr>
          <w:color w:val="000000"/>
          <w:sz w:val="24"/>
          <w:szCs w:val="24"/>
        </w:rPr>
        <w:t xml:space="preserve">Заявителям направляются уведомления о принятых аукционной комиссией решениях не позднее дня, следующего за днем подписания указанного протокола. </w:t>
      </w:r>
    </w:p>
    <w:p w:rsidR="0054774E" w:rsidRDefault="0054774E">
      <w:pPr>
        <w:ind w:firstLine="540"/>
        <w:jc w:val="both"/>
        <w:rPr>
          <w:color w:val="000000"/>
          <w:sz w:val="24"/>
          <w:szCs w:val="24"/>
        </w:rPr>
      </w:pPr>
      <w:r>
        <w:rPr>
          <w:color w:val="000000"/>
          <w:sz w:val="24"/>
          <w:szCs w:val="24"/>
        </w:rPr>
        <w:t xml:space="preserve">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Pr>
          <w:color w:val="000000"/>
          <w:sz w:val="24"/>
          <w:szCs w:val="24"/>
        </w:rPr>
        <w:t>несостоявшимся</w:t>
      </w:r>
      <w:proofErr w:type="gramEnd"/>
      <w:r>
        <w:rPr>
          <w:color w:val="000000"/>
          <w:sz w:val="24"/>
          <w:szCs w:val="24"/>
        </w:rPr>
        <w:t>.</w:t>
      </w:r>
    </w:p>
    <w:p w:rsidR="0054774E" w:rsidRDefault="0054774E">
      <w:pPr>
        <w:ind w:firstLine="540"/>
        <w:jc w:val="both"/>
        <w:rPr>
          <w:color w:val="000000"/>
          <w:sz w:val="24"/>
          <w:szCs w:val="24"/>
        </w:rPr>
      </w:pPr>
      <w:r>
        <w:rPr>
          <w:color w:val="000000"/>
          <w:sz w:val="24"/>
          <w:szCs w:val="24"/>
        </w:rPr>
        <w:t xml:space="preserve">7.6.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Pr>
          <w:color w:val="000000"/>
          <w:sz w:val="24"/>
          <w:szCs w:val="24"/>
        </w:rPr>
        <w:t>с даты подписания</w:t>
      </w:r>
      <w:proofErr w:type="gramEnd"/>
      <w:r>
        <w:rPr>
          <w:color w:val="000000"/>
          <w:sz w:val="24"/>
          <w:szCs w:val="24"/>
        </w:rPr>
        <w:t xml:space="preserve"> протокола рассмотрения заявок.</w:t>
      </w:r>
    </w:p>
    <w:p w:rsidR="0054774E" w:rsidRDefault="0054774E">
      <w:pPr>
        <w:ind w:firstLine="540"/>
        <w:jc w:val="both"/>
        <w:rPr>
          <w:color w:val="000000"/>
          <w:sz w:val="24"/>
          <w:szCs w:val="24"/>
        </w:rPr>
      </w:pPr>
      <w:r>
        <w:rPr>
          <w:color w:val="000000"/>
          <w:sz w:val="24"/>
          <w:szCs w:val="24"/>
        </w:rPr>
        <w:t xml:space="preserve">7.7.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54774E" w:rsidRDefault="0054774E">
      <w:pPr>
        <w:ind w:firstLine="540"/>
        <w:jc w:val="both"/>
        <w:rPr>
          <w:b/>
          <w:sz w:val="24"/>
          <w:szCs w:val="24"/>
        </w:rPr>
      </w:pPr>
      <w:r>
        <w:rPr>
          <w:color w:val="000000"/>
          <w:sz w:val="24"/>
          <w:szCs w:val="24"/>
        </w:rPr>
        <w:t>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54774E" w:rsidRDefault="0054774E">
      <w:pPr>
        <w:ind w:firstLine="540"/>
        <w:jc w:val="center"/>
        <w:rPr>
          <w:b/>
          <w:sz w:val="24"/>
          <w:szCs w:val="24"/>
        </w:rPr>
      </w:pPr>
      <w:r>
        <w:rPr>
          <w:b/>
          <w:sz w:val="24"/>
          <w:szCs w:val="24"/>
        </w:rPr>
        <w:t>8. Требования к участникам аукциона</w:t>
      </w:r>
    </w:p>
    <w:p w:rsidR="0054774E" w:rsidRDefault="0054774E">
      <w:pPr>
        <w:ind w:firstLine="540"/>
        <w:jc w:val="center"/>
        <w:rPr>
          <w:b/>
          <w:sz w:val="24"/>
          <w:szCs w:val="24"/>
        </w:rPr>
      </w:pPr>
    </w:p>
    <w:p w:rsidR="0054774E" w:rsidRDefault="0054774E">
      <w:pPr>
        <w:ind w:firstLine="567"/>
        <w:jc w:val="both"/>
        <w:rPr>
          <w:sz w:val="24"/>
          <w:szCs w:val="24"/>
        </w:rPr>
      </w:pPr>
      <w:r>
        <w:rPr>
          <w:color w:val="000000"/>
          <w:sz w:val="24"/>
          <w:szCs w:val="24"/>
        </w:rPr>
        <w:t xml:space="preserve">8.1. </w:t>
      </w:r>
      <w:r>
        <w:rPr>
          <w:sz w:val="24"/>
          <w:szCs w:val="24"/>
        </w:rPr>
        <w:t>Участником аукциона может являться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54774E" w:rsidRDefault="0054774E">
      <w:pPr>
        <w:ind w:firstLine="567"/>
        <w:jc w:val="both"/>
        <w:rPr>
          <w:sz w:val="24"/>
          <w:szCs w:val="24"/>
        </w:rPr>
      </w:pPr>
      <w:r>
        <w:rPr>
          <w:sz w:val="24"/>
          <w:szCs w:val="24"/>
        </w:rPr>
        <w:t>8.2. К участникам  аукциона устанавливаются следующие обязательные требования, предусмотренные Законом:</w:t>
      </w:r>
    </w:p>
    <w:p w:rsidR="0054774E" w:rsidRDefault="0054774E">
      <w:pPr>
        <w:tabs>
          <w:tab w:val="left" w:pos="851"/>
        </w:tabs>
        <w:ind w:firstLine="567"/>
        <w:contextualSpacing/>
        <w:jc w:val="both"/>
        <w:rPr>
          <w:sz w:val="24"/>
          <w:szCs w:val="24"/>
        </w:rPr>
      </w:pPr>
      <w:r>
        <w:rPr>
          <w:sz w:val="24"/>
          <w:szCs w:val="24"/>
        </w:rPr>
        <w:t>1)соответствие участников аукциона требованиям, установленным законодательством Российской Федерации к таким участникам;</w:t>
      </w:r>
    </w:p>
    <w:p w:rsidR="0054774E" w:rsidRDefault="0054774E">
      <w:pPr>
        <w:ind w:firstLine="567"/>
        <w:contextualSpacing/>
        <w:jc w:val="both"/>
        <w:rPr>
          <w:sz w:val="24"/>
          <w:szCs w:val="24"/>
        </w:rPr>
      </w:pPr>
      <w:r>
        <w:rPr>
          <w:sz w:val="24"/>
          <w:szCs w:val="24"/>
        </w:rPr>
        <w:t>2) отсутствует решение о ликвидации участника аукциона - юридического лица;</w:t>
      </w:r>
    </w:p>
    <w:p w:rsidR="0054774E" w:rsidRDefault="0054774E">
      <w:pPr>
        <w:ind w:firstLine="567"/>
        <w:contextualSpacing/>
        <w:jc w:val="both"/>
        <w:rPr>
          <w:sz w:val="24"/>
          <w:szCs w:val="24"/>
        </w:rPr>
      </w:pPr>
      <w:r>
        <w:rPr>
          <w:sz w:val="24"/>
          <w:szCs w:val="24"/>
        </w:rPr>
        <w:t>3)отсутствует решение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54774E" w:rsidRDefault="0054774E">
      <w:pPr>
        <w:ind w:firstLine="567"/>
        <w:contextualSpacing/>
        <w:jc w:val="both"/>
        <w:rPr>
          <w:sz w:val="24"/>
          <w:szCs w:val="24"/>
        </w:rPr>
      </w:pPr>
      <w:r>
        <w:rPr>
          <w:sz w:val="24"/>
          <w:szCs w:val="24"/>
        </w:rPr>
        <w:t>4)отсутствие решения о приостановлении деятельности участника аукциона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54774E" w:rsidRDefault="0054774E">
      <w:pPr>
        <w:ind w:firstLine="567"/>
        <w:contextualSpacing/>
        <w:jc w:val="both"/>
        <w:rPr>
          <w:sz w:val="24"/>
          <w:szCs w:val="24"/>
        </w:rPr>
      </w:pPr>
      <w:r>
        <w:rPr>
          <w:sz w:val="24"/>
          <w:szCs w:val="24"/>
        </w:rPr>
        <w:t>5)соответствие заявки на участие в аукционе и представленных документов требованиям, установленным настоящей документацией об аукционе;</w:t>
      </w:r>
    </w:p>
    <w:p w:rsidR="0054774E" w:rsidRDefault="0054774E">
      <w:pPr>
        <w:jc w:val="both"/>
      </w:pPr>
      <w:r>
        <w:rPr>
          <w:sz w:val="24"/>
          <w:szCs w:val="24"/>
        </w:rPr>
        <w:t xml:space="preserve">         6)внесение задатка в размере, установленном настоящей документацией об аукционе.  </w:t>
      </w:r>
    </w:p>
    <w:p w:rsidR="0054774E" w:rsidRDefault="0054774E">
      <w:pPr>
        <w:pStyle w:val="2"/>
        <w:numPr>
          <w:ilvl w:val="1"/>
          <w:numId w:val="1"/>
        </w:numPr>
        <w:jc w:val="center"/>
        <w:rPr>
          <w:bCs/>
          <w:i/>
          <w:szCs w:val="24"/>
        </w:rPr>
      </w:pPr>
      <w:r>
        <w:rPr>
          <w:b/>
          <w:bCs/>
          <w:szCs w:val="24"/>
        </w:rPr>
        <w:t>9. Условия допуска к участию в аукционе</w:t>
      </w:r>
    </w:p>
    <w:p w:rsidR="0054774E" w:rsidRDefault="0054774E">
      <w:pPr>
        <w:ind w:firstLine="540"/>
        <w:rPr>
          <w:bCs/>
          <w:i/>
          <w:sz w:val="24"/>
          <w:szCs w:val="24"/>
        </w:rPr>
      </w:pPr>
    </w:p>
    <w:p w:rsidR="0054774E" w:rsidRDefault="0054774E">
      <w:pPr>
        <w:ind w:firstLine="540"/>
        <w:jc w:val="both"/>
        <w:rPr>
          <w:bCs/>
          <w:sz w:val="24"/>
          <w:szCs w:val="24"/>
        </w:rPr>
      </w:pPr>
      <w:r>
        <w:rPr>
          <w:bCs/>
          <w:sz w:val="24"/>
          <w:szCs w:val="24"/>
        </w:rPr>
        <w:t>9.1.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rsidR="0054774E" w:rsidRDefault="0054774E">
      <w:pPr>
        <w:ind w:firstLine="540"/>
        <w:jc w:val="both"/>
        <w:rPr>
          <w:bCs/>
          <w:sz w:val="24"/>
          <w:szCs w:val="24"/>
        </w:rPr>
      </w:pPr>
      <w:r>
        <w:rPr>
          <w:bCs/>
          <w:sz w:val="24"/>
          <w:szCs w:val="24"/>
        </w:rPr>
        <w:t>9.2. Заявитель не допускается конкурсной или аукционной комиссией к участию в аукционе в случаях:</w:t>
      </w:r>
    </w:p>
    <w:p w:rsidR="0054774E" w:rsidRDefault="0054774E">
      <w:pPr>
        <w:ind w:firstLine="540"/>
        <w:jc w:val="both"/>
      </w:pPr>
      <w:r>
        <w:rPr>
          <w:bCs/>
          <w:sz w:val="24"/>
          <w:szCs w:val="24"/>
        </w:rPr>
        <w:lastRenderedPageBreak/>
        <w:t xml:space="preserve">1) непредставления документов, определенных </w:t>
      </w:r>
      <w:hyperlink r:id="rId12">
        <w:r>
          <w:rPr>
            <w:rStyle w:val="-"/>
            <w:bCs/>
            <w:sz w:val="24"/>
            <w:szCs w:val="24"/>
          </w:rPr>
          <w:t>пунктом 6.2</w:t>
        </w:r>
      </w:hyperlink>
      <w:r>
        <w:rPr>
          <w:bCs/>
          <w:sz w:val="24"/>
          <w:szCs w:val="24"/>
        </w:rPr>
        <w:t xml:space="preserve"> настоящей документации об аукционе, либо наличия в таких документах недостоверных сведений;</w:t>
      </w:r>
    </w:p>
    <w:p w:rsidR="0054774E" w:rsidRDefault="0054774E">
      <w:pPr>
        <w:ind w:firstLine="540"/>
        <w:jc w:val="both"/>
      </w:pPr>
      <w:r>
        <w:rPr>
          <w:bCs/>
          <w:sz w:val="24"/>
          <w:szCs w:val="24"/>
        </w:rPr>
        <w:t xml:space="preserve">2) несоответствия требованиям, указанным в </w:t>
      </w:r>
      <w:hyperlink r:id="rId13">
        <w:r>
          <w:rPr>
            <w:rStyle w:val="-"/>
            <w:bCs/>
            <w:sz w:val="24"/>
            <w:szCs w:val="24"/>
          </w:rPr>
          <w:t xml:space="preserve">пункте </w:t>
        </w:r>
      </w:hyperlink>
      <w:r>
        <w:rPr>
          <w:bCs/>
          <w:sz w:val="24"/>
          <w:szCs w:val="24"/>
        </w:rPr>
        <w:t>8.2 настоящей документации об аукционе;</w:t>
      </w:r>
    </w:p>
    <w:p w:rsidR="0054774E" w:rsidRDefault="0054774E">
      <w:pPr>
        <w:ind w:firstLine="540"/>
        <w:jc w:val="both"/>
        <w:rPr>
          <w:bCs/>
          <w:sz w:val="24"/>
          <w:szCs w:val="24"/>
        </w:rPr>
      </w:pPr>
      <w:r>
        <w:rPr>
          <w:bCs/>
          <w:sz w:val="24"/>
          <w:szCs w:val="24"/>
        </w:rPr>
        <w:t>3) невнесения задатка, если требование о внесении задатка указано в извещении о проведен</w:t>
      </w:r>
      <w:proofErr w:type="gramStart"/>
      <w:r>
        <w:rPr>
          <w:bCs/>
          <w:sz w:val="24"/>
          <w:szCs w:val="24"/>
        </w:rPr>
        <w:t>ии ау</w:t>
      </w:r>
      <w:proofErr w:type="gramEnd"/>
      <w:r>
        <w:rPr>
          <w:bCs/>
          <w:sz w:val="24"/>
          <w:szCs w:val="24"/>
        </w:rPr>
        <w:t>кциона;</w:t>
      </w:r>
    </w:p>
    <w:p w:rsidR="0054774E" w:rsidRDefault="0054774E">
      <w:pPr>
        <w:ind w:firstLine="540"/>
        <w:jc w:val="both"/>
        <w:rPr>
          <w:bCs/>
          <w:sz w:val="24"/>
          <w:szCs w:val="24"/>
        </w:rPr>
      </w:pPr>
      <w:r>
        <w:rPr>
          <w:bCs/>
          <w:sz w:val="24"/>
          <w:szCs w:val="24"/>
        </w:rPr>
        <w:t>4) несоответствия заявки на участие в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836D54" w:rsidRPr="00624993" w:rsidRDefault="00836D54" w:rsidP="00836D54">
      <w:pPr>
        <w:autoSpaceDE w:val="0"/>
        <w:autoSpaceDN w:val="0"/>
        <w:adjustRightInd w:val="0"/>
        <w:ind w:firstLine="540"/>
        <w:jc w:val="both"/>
        <w:rPr>
          <w:bCs/>
          <w:color w:val="auto"/>
          <w:sz w:val="24"/>
          <w:szCs w:val="24"/>
        </w:rPr>
      </w:pPr>
      <w:proofErr w:type="gramStart"/>
      <w:r>
        <w:rPr>
          <w:bCs/>
          <w:color w:val="auto"/>
          <w:sz w:val="24"/>
          <w:szCs w:val="24"/>
        </w:rPr>
        <w:t xml:space="preserve">5) </w:t>
      </w:r>
      <w:r w:rsidRPr="00624993">
        <w:rPr>
          <w:bCs/>
          <w:color w:val="auto"/>
          <w:sz w:val="24"/>
          <w:szCs w:val="24"/>
        </w:rPr>
        <w:t xml:space="preserve">подачи заявки на участие в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4" w:history="1">
        <w:r w:rsidRPr="00624993">
          <w:rPr>
            <w:bCs/>
            <w:color w:val="auto"/>
            <w:sz w:val="24"/>
            <w:szCs w:val="24"/>
          </w:rPr>
          <w:t>частями 3</w:t>
        </w:r>
      </w:hyperlink>
      <w:r w:rsidRPr="00624993">
        <w:rPr>
          <w:bCs/>
          <w:color w:val="auto"/>
          <w:sz w:val="24"/>
          <w:szCs w:val="24"/>
        </w:rPr>
        <w:t xml:space="preserve"> и </w:t>
      </w:r>
      <w:hyperlink r:id="rId15" w:history="1">
        <w:r w:rsidRPr="00624993">
          <w:rPr>
            <w:bCs/>
            <w:color w:val="auto"/>
            <w:sz w:val="24"/>
            <w:szCs w:val="24"/>
          </w:rPr>
          <w:t>5 статьи 14</w:t>
        </w:r>
      </w:hyperlink>
      <w:r w:rsidRPr="00624993">
        <w:rPr>
          <w:bCs/>
          <w:color w:val="auto"/>
          <w:sz w:val="24"/>
          <w:szCs w:val="24"/>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w:t>
      </w:r>
      <w:proofErr w:type="gramEnd"/>
      <w:r w:rsidRPr="00624993">
        <w:rPr>
          <w:bCs/>
          <w:color w:val="auto"/>
          <w:sz w:val="24"/>
          <w:szCs w:val="24"/>
        </w:rPr>
        <w:t xml:space="preserve">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6" w:history="1">
        <w:r w:rsidRPr="00624993">
          <w:rPr>
            <w:bCs/>
            <w:color w:val="auto"/>
            <w:sz w:val="24"/>
            <w:szCs w:val="24"/>
          </w:rPr>
          <w:t>законом</w:t>
        </w:r>
      </w:hyperlink>
      <w:r w:rsidRPr="00624993">
        <w:rPr>
          <w:bCs/>
          <w:color w:val="auto"/>
          <w:sz w:val="24"/>
          <w:szCs w:val="24"/>
        </w:rPr>
        <w:t xml:space="preserve"> "О развитии малого и среднего предпринимательства в Российской Федерации";</w:t>
      </w:r>
    </w:p>
    <w:p w:rsidR="0054774E" w:rsidRDefault="00836D54">
      <w:pPr>
        <w:ind w:firstLine="540"/>
        <w:jc w:val="both"/>
      </w:pPr>
      <w:r>
        <w:rPr>
          <w:bCs/>
          <w:sz w:val="24"/>
          <w:szCs w:val="24"/>
        </w:rPr>
        <w:t>6</w:t>
      </w:r>
      <w:r w:rsidR="0054774E">
        <w:rPr>
          <w:bCs/>
          <w:sz w:val="24"/>
          <w:szCs w:val="24"/>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4774E" w:rsidRDefault="00836D54">
      <w:pPr>
        <w:ind w:firstLine="540"/>
        <w:jc w:val="both"/>
      </w:pPr>
      <w:r>
        <w:rPr>
          <w:bCs/>
          <w:sz w:val="24"/>
          <w:szCs w:val="24"/>
        </w:rPr>
        <w:t>7</w:t>
      </w:r>
      <w:r w:rsidR="0054774E">
        <w:rPr>
          <w:bCs/>
          <w:sz w:val="24"/>
          <w:szCs w:val="24"/>
        </w:rPr>
        <w:t xml:space="preserve">) наличие решения о приостановлении деятельности заявителя в порядке, предусмотренном </w:t>
      </w:r>
      <w:hyperlink r:id="rId17">
        <w:r w:rsidR="0054774E">
          <w:rPr>
            <w:rStyle w:val="-"/>
            <w:bCs/>
            <w:sz w:val="24"/>
            <w:szCs w:val="24"/>
          </w:rPr>
          <w:t>Кодексом</w:t>
        </w:r>
      </w:hyperlink>
      <w:r w:rsidR="0054774E">
        <w:rPr>
          <w:bCs/>
          <w:sz w:val="24"/>
          <w:szCs w:val="24"/>
        </w:rPr>
        <w:t xml:space="preserve"> Российской Федерации об административных правонарушениях, на день рассмотрения заявки на участие в аукционе.</w:t>
      </w:r>
    </w:p>
    <w:p w:rsidR="0054774E" w:rsidRDefault="0054774E">
      <w:pPr>
        <w:ind w:firstLine="540"/>
        <w:jc w:val="both"/>
      </w:pPr>
      <w:r>
        <w:rPr>
          <w:bCs/>
          <w:sz w:val="24"/>
          <w:szCs w:val="24"/>
        </w:rPr>
        <w:t xml:space="preserve">9.3. Отказ в допуске к участию в аукционе по иным основаниям, кроме случаев, указанных в </w:t>
      </w:r>
      <w:hyperlink w:anchor="Par3">
        <w:r>
          <w:rPr>
            <w:rStyle w:val="-"/>
            <w:bCs/>
            <w:sz w:val="24"/>
            <w:szCs w:val="24"/>
          </w:rPr>
          <w:t>пункте 9.</w:t>
        </w:r>
      </w:hyperlink>
      <w:r>
        <w:rPr>
          <w:bCs/>
          <w:sz w:val="24"/>
          <w:szCs w:val="24"/>
        </w:rPr>
        <w:t>2 настоящей документации об аукционе, не допускается.</w:t>
      </w:r>
    </w:p>
    <w:p w:rsidR="0054774E" w:rsidRDefault="0054774E">
      <w:pPr>
        <w:ind w:firstLine="540"/>
        <w:jc w:val="both"/>
      </w:pPr>
      <w:r>
        <w:rPr>
          <w:bCs/>
          <w:sz w:val="24"/>
          <w:szCs w:val="24"/>
        </w:rPr>
        <w:t xml:space="preserve">9.4.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hyperlink r:id="rId18">
        <w:r>
          <w:rPr>
            <w:rStyle w:val="-"/>
            <w:bCs/>
            <w:sz w:val="24"/>
            <w:szCs w:val="24"/>
          </w:rPr>
          <w:t>пунктом 6.2</w:t>
        </w:r>
      </w:hyperlink>
      <w:r>
        <w:rPr>
          <w:bCs/>
          <w:sz w:val="24"/>
          <w:szCs w:val="24"/>
        </w:rPr>
        <w:t xml:space="preserve"> настоящей документации об аукционе, аукционная комиссия обязана отстранить такого заявителя или участника аукциона от участия в аукционе на любом этапе проведения. Протокол об отстранении заявителя или участника аукциона от участия в аукционе подлежит размещению на официальном сайте Российской Федерации для размещения информации о проведении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54774E" w:rsidRDefault="0054774E">
      <w:pPr>
        <w:pStyle w:val="ConsPlusNormal"/>
        <w:ind w:firstLine="567"/>
        <w:contextualSpacing/>
        <w:jc w:val="both"/>
        <w:rPr>
          <w:rFonts w:ascii="Times New Roman" w:hAnsi="Times New Roman" w:cs="Times New Roman"/>
          <w:b/>
          <w:bCs/>
          <w:sz w:val="24"/>
          <w:szCs w:val="24"/>
        </w:rPr>
      </w:pPr>
    </w:p>
    <w:p w:rsidR="0054774E" w:rsidRDefault="0054774E">
      <w:pPr>
        <w:pStyle w:val="2"/>
        <w:numPr>
          <w:ilvl w:val="1"/>
          <w:numId w:val="1"/>
        </w:numPr>
        <w:jc w:val="center"/>
        <w:rPr>
          <w:i/>
          <w:szCs w:val="24"/>
        </w:rPr>
      </w:pPr>
      <w:r>
        <w:rPr>
          <w:b/>
          <w:bCs/>
          <w:szCs w:val="24"/>
        </w:rPr>
        <w:t>10. Требования к техническому состоянию муниципального имущества</w:t>
      </w:r>
    </w:p>
    <w:p w:rsidR="0054774E" w:rsidRDefault="0054774E">
      <w:pPr>
        <w:ind w:firstLine="567"/>
        <w:rPr>
          <w:i/>
          <w:sz w:val="24"/>
          <w:szCs w:val="24"/>
        </w:rPr>
      </w:pPr>
    </w:p>
    <w:p w:rsidR="0054774E" w:rsidRDefault="0054774E">
      <w:pPr>
        <w:ind w:firstLine="567"/>
        <w:jc w:val="both"/>
      </w:pPr>
      <w:r>
        <w:rPr>
          <w:sz w:val="24"/>
          <w:szCs w:val="24"/>
        </w:rPr>
        <w:t>10.1. Техническое состояние муниципального имущества, права на которые передаются по договору аренды, на момент окончания срока действия договора должно соответствовать требованиям санитарно-эпидемиологической службы, Государственного пожарного надзора, а также отраслевым правилам и нормам технической эксплуатации для данного имущества и быть пригодным для дальнейшего пользования.</w:t>
      </w:r>
    </w:p>
    <w:p w:rsidR="0054774E" w:rsidRDefault="0054774E">
      <w:pPr>
        <w:ind w:firstLine="567"/>
        <w:jc w:val="both"/>
      </w:pPr>
    </w:p>
    <w:p w:rsidR="0054774E" w:rsidRDefault="0054774E">
      <w:pPr>
        <w:ind w:firstLine="720"/>
        <w:jc w:val="center"/>
        <w:rPr>
          <w:b/>
          <w:sz w:val="24"/>
          <w:szCs w:val="24"/>
        </w:rPr>
      </w:pPr>
      <w:r>
        <w:rPr>
          <w:b/>
          <w:color w:val="000000"/>
          <w:sz w:val="24"/>
          <w:szCs w:val="24"/>
        </w:rPr>
        <w:t>11</w:t>
      </w:r>
      <w:r>
        <w:rPr>
          <w:b/>
          <w:sz w:val="24"/>
          <w:szCs w:val="24"/>
        </w:rPr>
        <w:t>. Порядок, место и срок предоставления аукционной документации</w:t>
      </w:r>
    </w:p>
    <w:p w:rsidR="0054774E" w:rsidRDefault="0054774E">
      <w:pPr>
        <w:pStyle w:val="consplusnormal0"/>
        <w:spacing w:before="0" w:after="0"/>
        <w:ind w:firstLine="720"/>
        <w:jc w:val="both"/>
        <w:rPr>
          <w:b/>
        </w:rPr>
      </w:pPr>
    </w:p>
    <w:p w:rsidR="0054774E" w:rsidRDefault="0054774E">
      <w:pPr>
        <w:pStyle w:val="consplusnormal0"/>
        <w:spacing w:before="0" w:after="0"/>
        <w:ind w:firstLine="720"/>
        <w:jc w:val="both"/>
      </w:pPr>
      <w:r>
        <w:t>11.1.Аукционная документация предоставляется со дня размещения на официальном сайте сообщения о проведен</w:t>
      </w:r>
      <w:proofErr w:type="gramStart"/>
      <w:r>
        <w:t>ии ау</w:t>
      </w:r>
      <w:proofErr w:type="gramEnd"/>
      <w:r>
        <w:t>кциона</w:t>
      </w:r>
      <w:r>
        <w:rPr>
          <w:b/>
        </w:rPr>
        <w:t xml:space="preserve"> </w:t>
      </w:r>
      <w:r>
        <w:t xml:space="preserve">на основании письменного заявления (или в форме электронного документа) любого заинтересованного лица, предоставленного </w:t>
      </w:r>
      <w:r>
        <w:rPr>
          <w:bCs/>
        </w:rPr>
        <w:t>в аукционную комиссию,</w:t>
      </w:r>
      <w:r>
        <w:t xml:space="preserve"> в течение двух рабочих дней со дня его получения. </w:t>
      </w:r>
    </w:p>
    <w:p w:rsidR="0054774E" w:rsidRDefault="0054774E">
      <w:pPr>
        <w:pStyle w:val="consplusnormal0"/>
        <w:spacing w:before="0" w:after="0"/>
        <w:ind w:firstLine="720"/>
        <w:jc w:val="both"/>
        <w:rPr>
          <w:color w:val="00000A"/>
        </w:rPr>
      </w:pPr>
      <w:r>
        <w:t>11.2. Аукционная документация предоставляется по адресу организатора аукциона.</w:t>
      </w:r>
    </w:p>
    <w:p w:rsidR="0054774E" w:rsidRDefault="0054774E">
      <w:pPr>
        <w:pStyle w:val="consplusnormal0"/>
        <w:spacing w:before="0" w:after="0"/>
        <w:ind w:firstLine="720"/>
        <w:jc w:val="both"/>
        <w:rPr>
          <w:b/>
          <w:bCs/>
          <w:sz w:val="16"/>
          <w:szCs w:val="16"/>
        </w:rPr>
      </w:pPr>
      <w:r>
        <w:rPr>
          <w:color w:val="00000A"/>
        </w:rPr>
        <w:lastRenderedPageBreak/>
        <w:t>11.3. Аукционная документация до размещения на официальном сайте сообщения о проведен</w:t>
      </w:r>
      <w:proofErr w:type="gramStart"/>
      <w:r>
        <w:rPr>
          <w:color w:val="00000A"/>
        </w:rPr>
        <w:t>ии ау</w:t>
      </w:r>
      <w:proofErr w:type="gramEnd"/>
      <w:r>
        <w:rPr>
          <w:color w:val="00000A"/>
        </w:rPr>
        <w:t>кциона не предоставляется.</w:t>
      </w:r>
    </w:p>
    <w:p w:rsidR="00C013DB" w:rsidRDefault="00C013DB">
      <w:pPr>
        <w:ind w:firstLine="709"/>
        <w:jc w:val="center"/>
        <w:rPr>
          <w:b/>
          <w:bCs/>
          <w:sz w:val="24"/>
          <w:szCs w:val="24"/>
        </w:rPr>
      </w:pPr>
    </w:p>
    <w:p w:rsidR="0054774E" w:rsidRDefault="0054774E">
      <w:pPr>
        <w:ind w:firstLine="709"/>
        <w:jc w:val="center"/>
        <w:rPr>
          <w:b/>
          <w:bCs/>
          <w:sz w:val="24"/>
          <w:szCs w:val="24"/>
        </w:rPr>
      </w:pPr>
      <w:r>
        <w:rPr>
          <w:b/>
          <w:bCs/>
          <w:sz w:val="24"/>
          <w:szCs w:val="24"/>
        </w:rPr>
        <w:t xml:space="preserve">12. Разъяснения положений аукционной документации </w:t>
      </w:r>
    </w:p>
    <w:p w:rsidR="0054774E" w:rsidRDefault="0054774E">
      <w:pPr>
        <w:ind w:firstLine="709"/>
        <w:jc w:val="center"/>
        <w:rPr>
          <w:b/>
          <w:bCs/>
          <w:sz w:val="16"/>
          <w:szCs w:val="16"/>
        </w:rPr>
      </w:pPr>
      <w:r>
        <w:rPr>
          <w:b/>
          <w:bCs/>
          <w:sz w:val="24"/>
          <w:szCs w:val="24"/>
        </w:rPr>
        <w:t>и внесение в нее изменений</w:t>
      </w:r>
    </w:p>
    <w:p w:rsidR="0054774E" w:rsidRDefault="0054774E">
      <w:pPr>
        <w:ind w:firstLine="709"/>
        <w:jc w:val="center"/>
        <w:rPr>
          <w:b/>
          <w:bCs/>
          <w:sz w:val="16"/>
          <w:szCs w:val="16"/>
        </w:rPr>
      </w:pPr>
    </w:p>
    <w:p w:rsidR="0054774E" w:rsidRPr="00813627" w:rsidRDefault="0054774E">
      <w:pPr>
        <w:ind w:firstLine="540"/>
        <w:jc w:val="both"/>
        <w:rPr>
          <w:u w:val="single"/>
        </w:rPr>
      </w:pPr>
      <w:r>
        <w:rPr>
          <w:sz w:val="24"/>
          <w:szCs w:val="24"/>
        </w:rPr>
        <w:t xml:space="preserve">12.1. </w:t>
      </w:r>
      <w:r>
        <w:rPr>
          <w:color w:val="000000"/>
          <w:sz w:val="24"/>
          <w:szCs w:val="24"/>
        </w:rPr>
        <w:t xml:space="preserve"> Любое заинтересованное лицо вправе направить в письменной форме, в том числе в форме электронного документа, в Комитет запрос о разъяснении положений документации об аукционе </w:t>
      </w:r>
      <w:r>
        <w:rPr>
          <w:sz w:val="24"/>
          <w:szCs w:val="24"/>
        </w:rPr>
        <w:t xml:space="preserve">в срок с </w:t>
      </w:r>
      <w:r w:rsidRPr="006C56C3">
        <w:rPr>
          <w:b/>
          <w:sz w:val="24"/>
          <w:szCs w:val="24"/>
        </w:rPr>
        <w:t>«</w:t>
      </w:r>
      <w:r w:rsidR="00B21D70">
        <w:rPr>
          <w:b/>
          <w:sz w:val="24"/>
          <w:szCs w:val="24"/>
        </w:rPr>
        <w:t>31»</w:t>
      </w:r>
      <w:r w:rsidR="000F6518">
        <w:rPr>
          <w:b/>
          <w:sz w:val="24"/>
          <w:szCs w:val="24"/>
        </w:rPr>
        <w:t xml:space="preserve"> </w:t>
      </w:r>
      <w:r w:rsidR="00B21D70">
        <w:rPr>
          <w:b/>
          <w:sz w:val="24"/>
          <w:szCs w:val="24"/>
        </w:rPr>
        <w:t>июля</w:t>
      </w:r>
      <w:r w:rsidR="00704BC7">
        <w:rPr>
          <w:b/>
          <w:sz w:val="24"/>
          <w:szCs w:val="24"/>
        </w:rPr>
        <w:t xml:space="preserve"> 2019</w:t>
      </w:r>
      <w:r w:rsidRPr="006C56C3">
        <w:rPr>
          <w:b/>
          <w:sz w:val="24"/>
          <w:szCs w:val="24"/>
        </w:rPr>
        <w:t xml:space="preserve"> г</w:t>
      </w:r>
      <w:r>
        <w:rPr>
          <w:sz w:val="24"/>
          <w:szCs w:val="24"/>
        </w:rPr>
        <w:t xml:space="preserve">. по </w:t>
      </w:r>
      <w:r w:rsidRPr="006C56C3">
        <w:rPr>
          <w:b/>
          <w:sz w:val="24"/>
          <w:szCs w:val="24"/>
        </w:rPr>
        <w:t>«</w:t>
      </w:r>
      <w:r w:rsidR="00B21D70">
        <w:rPr>
          <w:b/>
          <w:sz w:val="24"/>
          <w:szCs w:val="24"/>
        </w:rPr>
        <w:t>21</w:t>
      </w:r>
      <w:r w:rsidRPr="006C56C3">
        <w:rPr>
          <w:b/>
          <w:sz w:val="24"/>
          <w:szCs w:val="24"/>
        </w:rPr>
        <w:t>»</w:t>
      </w:r>
      <w:r w:rsidR="00B21D70">
        <w:rPr>
          <w:b/>
          <w:sz w:val="24"/>
          <w:szCs w:val="24"/>
        </w:rPr>
        <w:t xml:space="preserve"> августа</w:t>
      </w:r>
      <w:bookmarkStart w:id="1" w:name="_GoBack"/>
      <w:bookmarkEnd w:id="1"/>
      <w:r w:rsidR="00704BC7">
        <w:rPr>
          <w:b/>
          <w:sz w:val="24"/>
          <w:szCs w:val="24"/>
        </w:rPr>
        <w:t xml:space="preserve"> 2019</w:t>
      </w:r>
      <w:r w:rsidRPr="006C56C3">
        <w:rPr>
          <w:b/>
          <w:sz w:val="24"/>
          <w:szCs w:val="24"/>
        </w:rPr>
        <w:t xml:space="preserve"> г</w:t>
      </w:r>
      <w:r>
        <w:rPr>
          <w:sz w:val="24"/>
          <w:szCs w:val="24"/>
        </w:rPr>
        <w:t xml:space="preserve">., в соответствии с Приложением №2 к настоящей документации об аукционе в адрес Организатора аукциона: 452755, РБ, </w:t>
      </w:r>
      <w:proofErr w:type="spellStart"/>
      <w:r>
        <w:rPr>
          <w:sz w:val="24"/>
          <w:szCs w:val="24"/>
        </w:rPr>
        <w:t>г</w:t>
      </w:r>
      <w:proofErr w:type="gramStart"/>
      <w:r>
        <w:rPr>
          <w:sz w:val="24"/>
          <w:szCs w:val="24"/>
        </w:rPr>
        <w:t>.Т</w:t>
      </w:r>
      <w:proofErr w:type="gramEnd"/>
      <w:r>
        <w:rPr>
          <w:sz w:val="24"/>
          <w:szCs w:val="24"/>
        </w:rPr>
        <w:t>уймазы</w:t>
      </w:r>
      <w:proofErr w:type="spellEnd"/>
      <w:r>
        <w:rPr>
          <w:sz w:val="24"/>
          <w:szCs w:val="24"/>
        </w:rPr>
        <w:t xml:space="preserve">, ул. </w:t>
      </w:r>
      <w:proofErr w:type="spellStart"/>
      <w:r>
        <w:rPr>
          <w:sz w:val="24"/>
          <w:szCs w:val="24"/>
        </w:rPr>
        <w:t>С.Юлаева</w:t>
      </w:r>
      <w:proofErr w:type="spellEnd"/>
      <w:r>
        <w:rPr>
          <w:sz w:val="24"/>
          <w:szCs w:val="24"/>
        </w:rPr>
        <w:t xml:space="preserve">, д. 69А либо на адрес электронной почты </w:t>
      </w:r>
      <w:hyperlink r:id="rId19">
        <w:r w:rsidRPr="00813627">
          <w:rPr>
            <w:rStyle w:val="-"/>
            <w:sz w:val="24"/>
            <w:szCs w:val="24"/>
            <w:lang w:val="en-US"/>
          </w:rPr>
          <w:t>kus</w:t>
        </w:r>
        <w:r w:rsidRPr="00813627">
          <w:rPr>
            <w:rStyle w:val="-"/>
            <w:sz w:val="24"/>
            <w:szCs w:val="24"/>
          </w:rPr>
          <w:t>60@</w:t>
        </w:r>
        <w:r w:rsidRPr="00813627">
          <w:rPr>
            <w:rStyle w:val="-"/>
            <w:sz w:val="24"/>
            <w:szCs w:val="24"/>
            <w:lang w:val="en-US"/>
          </w:rPr>
          <w:t>bashkortostan</w:t>
        </w:r>
        <w:r w:rsidRPr="00813627">
          <w:rPr>
            <w:rStyle w:val="-"/>
            <w:sz w:val="24"/>
            <w:szCs w:val="24"/>
          </w:rPr>
          <w:t>.</w:t>
        </w:r>
        <w:proofErr w:type="spellStart"/>
        <w:r w:rsidRPr="00813627">
          <w:rPr>
            <w:rStyle w:val="-"/>
            <w:sz w:val="24"/>
            <w:szCs w:val="24"/>
            <w:lang w:val="en-US"/>
          </w:rPr>
          <w:t>ru</w:t>
        </w:r>
        <w:proofErr w:type="spellEnd"/>
      </w:hyperlink>
      <w:r w:rsidRPr="00813627">
        <w:rPr>
          <w:sz w:val="24"/>
          <w:szCs w:val="24"/>
          <w:u w:val="single"/>
        </w:rPr>
        <w:t>.</w:t>
      </w:r>
    </w:p>
    <w:p w:rsidR="0054774E" w:rsidRDefault="0054774E">
      <w:pPr>
        <w:ind w:firstLine="540"/>
        <w:jc w:val="both"/>
        <w:rPr>
          <w:color w:val="000000"/>
          <w:sz w:val="24"/>
          <w:szCs w:val="24"/>
        </w:rPr>
      </w:pPr>
      <w:r>
        <w:rPr>
          <w:color w:val="000000"/>
          <w:sz w:val="24"/>
          <w:szCs w:val="24"/>
        </w:rPr>
        <w:t xml:space="preserve">В течение двух рабочих дней </w:t>
      </w:r>
      <w:proofErr w:type="gramStart"/>
      <w:r>
        <w:rPr>
          <w:color w:val="000000"/>
          <w:sz w:val="24"/>
          <w:szCs w:val="24"/>
        </w:rPr>
        <w:t>с даты поступления</w:t>
      </w:r>
      <w:proofErr w:type="gramEnd"/>
      <w:r>
        <w:rPr>
          <w:color w:val="000000"/>
          <w:sz w:val="24"/>
          <w:szCs w:val="24"/>
        </w:rPr>
        <w:t xml:space="preserve"> указанного запроса Комитет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w:t>
      </w:r>
      <w:r w:rsidR="00566EB7">
        <w:rPr>
          <w:color w:val="000000"/>
          <w:sz w:val="24"/>
          <w:szCs w:val="24"/>
        </w:rPr>
        <w:t>,</w:t>
      </w:r>
      <w:r>
        <w:rPr>
          <w:color w:val="000000"/>
          <w:sz w:val="24"/>
          <w:szCs w:val="24"/>
        </w:rPr>
        <w:t xml:space="preserve"> чем за три рабочих дня до даты окончания срока подачи заявок на участие в аукционе.</w:t>
      </w:r>
    </w:p>
    <w:p w:rsidR="0054774E" w:rsidRDefault="0054774E">
      <w:pPr>
        <w:ind w:firstLine="708"/>
        <w:jc w:val="both"/>
        <w:rPr>
          <w:color w:val="000000"/>
          <w:sz w:val="24"/>
          <w:szCs w:val="24"/>
        </w:rPr>
      </w:pPr>
      <w:r>
        <w:rPr>
          <w:color w:val="000000"/>
          <w:sz w:val="24"/>
          <w:szCs w:val="24"/>
        </w:rPr>
        <w:t xml:space="preserve">12.2. В течение одного дня </w:t>
      </w:r>
      <w:proofErr w:type="gramStart"/>
      <w:r>
        <w:rPr>
          <w:color w:val="000000"/>
          <w:sz w:val="24"/>
          <w:szCs w:val="24"/>
        </w:rPr>
        <w:t>с даты направления</w:t>
      </w:r>
      <w:proofErr w:type="gramEnd"/>
      <w:r>
        <w:rPr>
          <w:color w:val="000000"/>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торгов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54774E" w:rsidRDefault="0054774E">
      <w:pPr>
        <w:ind w:firstLine="708"/>
        <w:jc w:val="both"/>
        <w:rPr>
          <w:b/>
          <w:bCs/>
          <w:color w:val="000000"/>
          <w:sz w:val="16"/>
          <w:szCs w:val="16"/>
        </w:rPr>
      </w:pPr>
      <w:r>
        <w:rPr>
          <w:color w:val="000000"/>
          <w:sz w:val="24"/>
          <w:szCs w:val="24"/>
        </w:rPr>
        <w:t xml:space="preserve">12.3. Комитет по согласованию с Собственником имущества или в соответствии с запросом заинтересованного лица вправе принять решение о внесении изменений в документацию об аукционе не </w:t>
      </w:r>
      <w:proofErr w:type="gramStart"/>
      <w:r>
        <w:rPr>
          <w:color w:val="000000"/>
          <w:sz w:val="24"/>
          <w:szCs w:val="24"/>
        </w:rPr>
        <w:t>позднее</w:t>
      </w:r>
      <w:proofErr w:type="gramEnd"/>
      <w:r>
        <w:rPr>
          <w:color w:val="000000"/>
          <w:sz w:val="24"/>
          <w:szCs w:val="24"/>
        </w:rPr>
        <w:t xml:space="preserve"> чем за пять дней до даты окончания срока подачи заявок на участие в аукционе. В течение одного дня </w:t>
      </w:r>
      <w:proofErr w:type="gramStart"/>
      <w:r>
        <w:rPr>
          <w:color w:val="000000"/>
          <w:sz w:val="24"/>
          <w:szCs w:val="24"/>
        </w:rPr>
        <w:t>с даты принятия</w:t>
      </w:r>
      <w:proofErr w:type="gramEnd"/>
      <w:r>
        <w:rPr>
          <w:color w:val="000000"/>
          <w:sz w:val="24"/>
          <w:szCs w:val="24"/>
        </w:rPr>
        <w:t xml:space="preserve"> решения о внесении изменений в аукционную документацию такие изменения размещаются Комитетом в порядке, установленном для размещения извещения о проведении торгов, и в течение двух рабочих дней направляются заказными письмами или в форме электронных документов всем заявителям, которым была предоставлена аукционная документация. При этом срок подачи заявок на участие в торгах должен быть продлен таким образом, чтобы </w:t>
      </w:r>
      <w:proofErr w:type="gramStart"/>
      <w:r>
        <w:rPr>
          <w:color w:val="000000"/>
          <w:sz w:val="24"/>
          <w:szCs w:val="24"/>
        </w:rPr>
        <w:t>с даты размещения</w:t>
      </w:r>
      <w:proofErr w:type="gramEnd"/>
      <w:r>
        <w:rPr>
          <w:color w:val="000000"/>
          <w:sz w:val="24"/>
          <w:szCs w:val="24"/>
        </w:rPr>
        <w:t xml:space="preserve"> на официальном сайте торгов внесенных изменений в аукционную документацию до даты окончания срока подачи заявок на участие в аукционе он составлял не менее двадцати дней.</w:t>
      </w:r>
    </w:p>
    <w:p w:rsidR="0054774E" w:rsidRDefault="0054774E">
      <w:pPr>
        <w:ind w:firstLine="540"/>
        <w:jc w:val="center"/>
        <w:rPr>
          <w:b/>
          <w:bCs/>
          <w:color w:val="000000"/>
          <w:sz w:val="16"/>
          <w:szCs w:val="16"/>
        </w:rPr>
      </w:pPr>
    </w:p>
    <w:p w:rsidR="0054774E" w:rsidRDefault="0054774E">
      <w:pPr>
        <w:ind w:firstLine="540"/>
        <w:jc w:val="center"/>
        <w:rPr>
          <w:b/>
          <w:color w:val="000000"/>
          <w:sz w:val="24"/>
          <w:szCs w:val="24"/>
        </w:rPr>
      </w:pPr>
      <w:r>
        <w:rPr>
          <w:b/>
          <w:color w:val="000000"/>
          <w:sz w:val="24"/>
          <w:szCs w:val="24"/>
        </w:rPr>
        <w:t>13. Заключение договора по результатам проведения аукциона.</w:t>
      </w:r>
    </w:p>
    <w:p w:rsidR="0054774E" w:rsidRDefault="0054774E">
      <w:pPr>
        <w:ind w:firstLine="540"/>
        <w:jc w:val="center"/>
        <w:rPr>
          <w:b/>
          <w:color w:val="000000"/>
          <w:sz w:val="24"/>
          <w:szCs w:val="24"/>
        </w:rPr>
      </w:pPr>
    </w:p>
    <w:p w:rsidR="0054774E" w:rsidRDefault="0054774E">
      <w:pPr>
        <w:ind w:firstLine="540"/>
        <w:jc w:val="both"/>
      </w:pPr>
      <w:r>
        <w:rPr>
          <w:color w:val="000000"/>
          <w:sz w:val="24"/>
          <w:szCs w:val="24"/>
        </w:rPr>
        <w:t xml:space="preserve">13.1. </w:t>
      </w:r>
      <w:proofErr w:type="gramStart"/>
      <w:r>
        <w:rPr>
          <w:sz w:val="24"/>
          <w:szCs w:val="24"/>
        </w:rPr>
        <w:t xml:space="preserve">В течение пяти рабочих дней с даты подписания протокола аукциона победитель аукциона представляет для заключения договора пакет документов, предусмотренный Порядком оформления прав пользования муниципальным имуществом сельского поселения </w:t>
      </w:r>
      <w:r w:rsidR="00566EB7">
        <w:rPr>
          <w:sz w:val="24"/>
          <w:szCs w:val="24"/>
        </w:rPr>
        <w:t>Чукадыбашевский</w:t>
      </w:r>
      <w:r w:rsidR="00473F7F">
        <w:rPr>
          <w:sz w:val="24"/>
          <w:szCs w:val="24"/>
        </w:rPr>
        <w:t xml:space="preserve"> сельсовет</w:t>
      </w:r>
      <w:r>
        <w:rPr>
          <w:sz w:val="24"/>
          <w:szCs w:val="24"/>
        </w:rPr>
        <w:t xml:space="preserve"> муниципального района Туймазинский район Республики Башкортостан, утвержденным решением Совета сельского поселения </w:t>
      </w:r>
      <w:r w:rsidR="00566EB7">
        <w:rPr>
          <w:sz w:val="24"/>
          <w:szCs w:val="24"/>
        </w:rPr>
        <w:t>Чукадыбашевский</w:t>
      </w:r>
      <w:r w:rsidR="00473F7F">
        <w:rPr>
          <w:sz w:val="24"/>
          <w:szCs w:val="24"/>
        </w:rPr>
        <w:t xml:space="preserve"> сельсовет</w:t>
      </w:r>
      <w:r>
        <w:rPr>
          <w:sz w:val="24"/>
          <w:szCs w:val="24"/>
        </w:rPr>
        <w:t xml:space="preserve"> муниципального района Туймазинский район Республики </w:t>
      </w:r>
      <w:r w:rsidRPr="00613164">
        <w:rPr>
          <w:sz w:val="24"/>
          <w:szCs w:val="24"/>
        </w:rPr>
        <w:t xml:space="preserve">Башкортостан  от </w:t>
      </w:r>
      <w:r w:rsidR="00085328">
        <w:rPr>
          <w:sz w:val="24"/>
          <w:szCs w:val="24"/>
        </w:rPr>
        <w:t>0</w:t>
      </w:r>
      <w:r w:rsidR="00566EB7">
        <w:rPr>
          <w:sz w:val="24"/>
          <w:szCs w:val="24"/>
        </w:rPr>
        <w:t>3</w:t>
      </w:r>
      <w:r w:rsidR="00085328">
        <w:rPr>
          <w:sz w:val="24"/>
          <w:szCs w:val="24"/>
        </w:rPr>
        <w:t>.04</w:t>
      </w:r>
      <w:r w:rsidR="00A772EE">
        <w:rPr>
          <w:sz w:val="24"/>
          <w:szCs w:val="24"/>
        </w:rPr>
        <w:t>.</w:t>
      </w:r>
      <w:r w:rsidRPr="00613164">
        <w:rPr>
          <w:sz w:val="24"/>
          <w:szCs w:val="24"/>
        </w:rPr>
        <w:t>2013 г. №1</w:t>
      </w:r>
      <w:r w:rsidR="00566EB7">
        <w:rPr>
          <w:sz w:val="24"/>
          <w:szCs w:val="24"/>
        </w:rPr>
        <w:t>38</w:t>
      </w:r>
      <w:r w:rsidRPr="00613164">
        <w:rPr>
          <w:sz w:val="24"/>
          <w:szCs w:val="24"/>
        </w:rPr>
        <w:t>.</w:t>
      </w:r>
      <w:proofErr w:type="gramEnd"/>
      <w:r w:rsidRPr="00613164">
        <w:rPr>
          <w:sz w:val="24"/>
          <w:szCs w:val="24"/>
        </w:rPr>
        <w:t xml:space="preserve"> Проект </w:t>
      </w:r>
      <w:r w:rsidRPr="00613164">
        <w:rPr>
          <w:color w:val="000000"/>
          <w:sz w:val="24"/>
          <w:szCs w:val="24"/>
        </w:rPr>
        <w:t>договор</w:t>
      </w:r>
      <w:r w:rsidR="00813627">
        <w:rPr>
          <w:color w:val="000000"/>
          <w:sz w:val="24"/>
          <w:szCs w:val="24"/>
        </w:rPr>
        <w:t>а</w:t>
      </w:r>
      <w:r w:rsidRPr="00613164">
        <w:rPr>
          <w:color w:val="000000"/>
          <w:sz w:val="24"/>
          <w:szCs w:val="24"/>
        </w:rPr>
        <w:t xml:space="preserve"> по выставляем</w:t>
      </w:r>
      <w:r w:rsidR="00813627">
        <w:rPr>
          <w:color w:val="000000"/>
          <w:sz w:val="24"/>
          <w:szCs w:val="24"/>
        </w:rPr>
        <w:t>ому</w:t>
      </w:r>
      <w:r w:rsidRPr="00613164">
        <w:rPr>
          <w:color w:val="000000"/>
          <w:sz w:val="24"/>
          <w:szCs w:val="24"/>
        </w:rPr>
        <w:t xml:space="preserve"> на аукцион</w:t>
      </w:r>
      <w:r>
        <w:rPr>
          <w:color w:val="000000"/>
          <w:sz w:val="24"/>
          <w:szCs w:val="24"/>
        </w:rPr>
        <w:t xml:space="preserve"> лот</w:t>
      </w:r>
      <w:r w:rsidR="00813627">
        <w:rPr>
          <w:color w:val="000000"/>
          <w:sz w:val="24"/>
          <w:szCs w:val="24"/>
        </w:rPr>
        <w:t>у</w:t>
      </w:r>
      <w:r>
        <w:rPr>
          <w:color w:val="000000"/>
          <w:sz w:val="24"/>
          <w:szCs w:val="24"/>
        </w:rPr>
        <w:t xml:space="preserve">  представлен в разделе 14.</w:t>
      </w:r>
    </w:p>
    <w:p w:rsidR="0054774E" w:rsidRDefault="0054774E">
      <w:pPr>
        <w:ind w:firstLine="567"/>
        <w:contextualSpacing/>
        <w:jc w:val="both"/>
        <w:rPr>
          <w:sz w:val="24"/>
          <w:szCs w:val="24"/>
        </w:rPr>
      </w:pPr>
      <w:r>
        <w:rPr>
          <w:sz w:val="24"/>
          <w:szCs w:val="24"/>
        </w:rPr>
        <w:t>13.2. Организатор аукциона в течение пяти рабочих дней со дня подписания протокола аукциона, на основании представленного победителем аукциона пакета документов, указанных в пункте 13.1 настоящей документации об аукционе, подготавливает и передает победителю аукциона проект договора аренды.</w:t>
      </w:r>
    </w:p>
    <w:p w:rsidR="0054774E" w:rsidRDefault="0054774E">
      <w:pPr>
        <w:pStyle w:val="35"/>
        <w:ind w:left="0" w:firstLine="567"/>
        <w:rPr>
          <w:rFonts w:ascii="Times New Roman" w:hAnsi="Times New Roman" w:cs="Times New Roman"/>
          <w:color w:val="000000"/>
          <w:sz w:val="24"/>
          <w:szCs w:val="24"/>
        </w:rPr>
      </w:pPr>
      <w:r>
        <w:rPr>
          <w:rFonts w:ascii="Times New Roman" w:hAnsi="Times New Roman" w:cs="Times New Roman"/>
          <w:bCs/>
          <w:color w:val="00000A"/>
          <w:sz w:val="24"/>
          <w:szCs w:val="24"/>
        </w:rPr>
        <w:t>13.3. Договор аренды</w:t>
      </w:r>
      <w:r>
        <w:rPr>
          <w:rFonts w:ascii="Times New Roman" w:hAnsi="Times New Roman" w:cs="Times New Roman"/>
          <w:color w:val="00000A"/>
          <w:sz w:val="24"/>
          <w:szCs w:val="24"/>
        </w:rPr>
        <w:t xml:space="preserve"> должен быть подписан победителем аукциона не позднее 10 (десяти) с момента его получения. </w:t>
      </w:r>
      <w:r>
        <w:rPr>
          <w:rFonts w:ascii="Times New Roman" w:hAnsi="Times New Roman" w:cs="Times New Roman"/>
          <w:color w:val="000000"/>
          <w:sz w:val="24"/>
          <w:szCs w:val="24"/>
        </w:rPr>
        <w:t xml:space="preserve">Заключение договора осуществляется в порядке, </w:t>
      </w:r>
      <w:r>
        <w:rPr>
          <w:rFonts w:ascii="Times New Roman" w:hAnsi="Times New Roman" w:cs="Times New Roman"/>
          <w:color w:val="000000"/>
          <w:sz w:val="24"/>
          <w:szCs w:val="24"/>
        </w:rPr>
        <w:lastRenderedPageBreak/>
        <w:t xml:space="preserve">предусмотренном Гражданским кодексом Российской Федерации и иными федеральными законами. </w:t>
      </w:r>
    </w:p>
    <w:p w:rsidR="0054774E" w:rsidRDefault="0054774E">
      <w:pPr>
        <w:pStyle w:val="35"/>
        <w:ind w:left="0" w:firstLine="567"/>
        <w:rPr>
          <w:rFonts w:ascii="Times New Roman" w:hAnsi="Times New Roman" w:cs="Times New Roman"/>
          <w:color w:val="000000"/>
          <w:sz w:val="24"/>
          <w:szCs w:val="24"/>
        </w:rPr>
      </w:pPr>
      <w:r>
        <w:rPr>
          <w:rFonts w:ascii="Times New Roman" w:hAnsi="Times New Roman" w:cs="Times New Roman"/>
          <w:color w:val="000000"/>
          <w:sz w:val="24"/>
          <w:szCs w:val="24"/>
        </w:rPr>
        <w:t>13.4. В срок, предусмотренный для заключения договора, организатор конкурса обязан отказаться от заключения договора с победителем аукциона или его участником, в случае установления факта:</w:t>
      </w:r>
    </w:p>
    <w:p w:rsidR="0054774E" w:rsidRDefault="0054774E">
      <w:pPr>
        <w:ind w:firstLine="540"/>
        <w:jc w:val="both"/>
        <w:rPr>
          <w:color w:val="000000"/>
          <w:sz w:val="24"/>
          <w:szCs w:val="24"/>
        </w:rPr>
      </w:pPr>
      <w:r>
        <w:rPr>
          <w:color w:val="000000"/>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54774E" w:rsidRDefault="0054774E">
      <w:pPr>
        <w:ind w:firstLine="540"/>
        <w:jc w:val="both"/>
        <w:rPr>
          <w:color w:val="000000"/>
          <w:sz w:val="24"/>
          <w:szCs w:val="24"/>
        </w:rPr>
      </w:pPr>
      <w:r>
        <w:rPr>
          <w:color w:val="000000"/>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54774E" w:rsidRDefault="0054774E">
      <w:pPr>
        <w:ind w:firstLine="540"/>
        <w:jc w:val="both"/>
        <w:rPr>
          <w:color w:val="000000"/>
          <w:sz w:val="24"/>
          <w:szCs w:val="24"/>
        </w:rPr>
      </w:pPr>
      <w:r>
        <w:rPr>
          <w:color w:val="000000"/>
          <w:sz w:val="24"/>
          <w:szCs w:val="24"/>
        </w:rPr>
        <w:t>3) предоставления таким лицом заведомо ложных сведений, содержащихся в документах.</w:t>
      </w:r>
    </w:p>
    <w:p w:rsidR="0054774E" w:rsidRDefault="0054774E">
      <w:pPr>
        <w:ind w:firstLine="540"/>
        <w:jc w:val="both"/>
        <w:rPr>
          <w:color w:val="000000"/>
          <w:sz w:val="24"/>
          <w:szCs w:val="24"/>
        </w:rPr>
      </w:pPr>
      <w:r>
        <w:rPr>
          <w:color w:val="000000"/>
          <w:sz w:val="24"/>
          <w:szCs w:val="24"/>
        </w:rPr>
        <w:t xml:space="preserve">13.5. </w:t>
      </w:r>
      <w:proofErr w:type="gramStart"/>
      <w:r>
        <w:rPr>
          <w:color w:val="000000"/>
          <w:sz w:val="24"/>
          <w:szCs w:val="24"/>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w:t>
      </w:r>
      <w:r w:rsidR="00566EB7">
        <w:rPr>
          <w:color w:val="000000"/>
          <w:sz w:val="24"/>
          <w:szCs w:val="24"/>
        </w:rPr>
        <w:t>аукциона</w:t>
      </w:r>
      <w:r>
        <w:rPr>
          <w:color w:val="000000"/>
          <w:sz w:val="24"/>
          <w:szCs w:val="24"/>
        </w:rPr>
        <w:t>, с которым заключается такой договор, аукционной комиссией в срок не позднее дня, следующего после дня установления вышеуказанных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w:t>
      </w:r>
      <w:proofErr w:type="gramEnd"/>
      <w:r>
        <w:rPr>
          <w:color w:val="000000"/>
          <w:sz w:val="24"/>
          <w:szCs w:val="24"/>
        </w:rPr>
        <w:t xml:space="preserve">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54774E" w:rsidRDefault="0054774E">
      <w:pPr>
        <w:ind w:firstLine="540"/>
        <w:jc w:val="both"/>
        <w:rPr>
          <w:color w:val="000000"/>
          <w:sz w:val="24"/>
          <w:szCs w:val="24"/>
        </w:rPr>
      </w:pPr>
      <w:r>
        <w:rPr>
          <w:color w:val="000000"/>
          <w:sz w:val="24"/>
          <w:szCs w:val="24"/>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в Комитете.</w:t>
      </w:r>
    </w:p>
    <w:p w:rsidR="0054774E" w:rsidRDefault="0054774E">
      <w:pPr>
        <w:ind w:firstLine="540"/>
        <w:jc w:val="both"/>
        <w:rPr>
          <w:color w:val="000000"/>
          <w:sz w:val="24"/>
          <w:szCs w:val="24"/>
        </w:rPr>
      </w:pPr>
      <w:r>
        <w:rPr>
          <w:color w:val="000000"/>
          <w:sz w:val="24"/>
          <w:szCs w:val="24"/>
        </w:rPr>
        <w:t xml:space="preserve">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конкурса в течение двух рабочих дней </w:t>
      </w:r>
      <w:proofErr w:type="gramStart"/>
      <w:r>
        <w:rPr>
          <w:color w:val="000000"/>
          <w:sz w:val="24"/>
          <w:szCs w:val="24"/>
        </w:rPr>
        <w:t>с даты подписания</w:t>
      </w:r>
      <w:proofErr w:type="gramEnd"/>
      <w:r>
        <w:rPr>
          <w:color w:val="000000"/>
          <w:sz w:val="24"/>
          <w:szCs w:val="24"/>
        </w:rPr>
        <w:t xml:space="preserve"> протокола передает один экземпляр протокола лицу, с которым отказывается заключить договор.</w:t>
      </w:r>
    </w:p>
    <w:p w:rsidR="0054774E" w:rsidRDefault="0054774E">
      <w:pPr>
        <w:ind w:firstLine="540"/>
        <w:jc w:val="both"/>
        <w:rPr>
          <w:color w:val="000000"/>
          <w:sz w:val="24"/>
          <w:szCs w:val="24"/>
        </w:rPr>
      </w:pPr>
      <w:r>
        <w:rPr>
          <w:color w:val="000000"/>
          <w:sz w:val="24"/>
          <w:szCs w:val="24"/>
        </w:rPr>
        <w:t>13.6.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54774E" w:rsidRDefault="0054774E">
      <w:pPr>
        <w:ind w:firstLine="540"/>
        <w:jc w:val="both"/>
        <w:rPr>
          <w:color w:val="000000"/>
          <w:sz w:val="24"/>
          <w:szCs w:val="24"/>
        </w:rPr>
      </w:pPr>
      <w:r>
        <w:rPr>
          <w:color w:val="000000"/>
          <w:sz w:val="24"/>
          <w:szCs w:val="24"/>
        </w:rPr>
        <w:t xml:space="preserve">13.7. В случае если победитель аукциона или участник аукциона, заявке на </w:t>
      </w:r>
      <w:proofErr w:type="gramStart"/>
      <w:r>
        <w:rPr>
          <w:color w:val="000000"/>
          <w:sz w:val="24"/>
          <w:szCs w:val="24"/>
        </w:rPr>
        <w:t>участие</w:t>
      </w:r>
      <w:proofErr w:type="gramEnd"/>
      <w:r>
        <w:rPr>
          <w:color w:val="000000"/>
          <w:sz w:val="24"/>
          <w:szCs w:val="24"/>
        </w:rPr>
        <w:t xml:space="preserve"> в аукционе которого присвоен второй номер, в срок, предусмотренный аукционной документацией, не представил в Комитет подписанный договор,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54774E" w:rsidRDefault="0054774E">
      <w:pPr>
        <w:ind w:firstLine="540"/>
        <w:jc w:val="both"/>
        <w:rPr>
          <w:color w:val="000000"/>
          <w:sz w:val="24"/>
          <w:szCs w:val="24"/>
        </w:rPr>
      </w:pPr>
      <w:r>
        <w:rPr>
          <w:color w:val="000000"/>
          <w:sz w:val="24"/>
          <w:szCs w:val="24"/>
        </w:rPr>
        <w:t xml:space="preserve">13.8.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w:t>
      </w:r>
      <w:proofErr w:type="gramStart"/>
      <w:r>
        <w:rPr>
          <w:color w:val="000000"/>
          <w:sz w:val="24"/>
          <w:szCs w:val="24"/>
        </w:rPr>
        <w:t>участие</w:t>
      </w:r>
      <w:proofErr w:type="gramEnd"/>
      <w:r>
        <w:rPr>
          <w:color w:val="000000"/>
          <w:sz w:val="24"/>
          <w:szCs w:val="24"/>
        </w:rPr>
        <w:t xml:space="preserve"> в аукционе которого присвоен второй номер. Организатор аукциона обязан заключить договор с участником аукциона, заявке на </w:t>
      </w:r>
      <w:proofErr w:type="gramStart"/>
      <w:r>
        <w:rPr>
          <w:color w:val="000000"/>
          <w:sz w:val="24"/>
          <w:szCs w:val="24"/>
        </w:rPr>
        <w:t>участие</w:t>
      </w:r>
      <w:proofErr w:type="gramEnd"/>
      <w:r>
        <w:rPr>
          <w:color w:val="000000"/>
          <w:sz w:val="24"/>
          <w:szCs w:val="24"/>
        </w:rPr>
        <w:t xml:space="preserve"> в аукционе которого присвоен второй номер, при отказе от заключения договора с победителем аукциона в случаях, предусмотренных пунктом   </w:t>
      </w:r>
    </w:p>
    <w:p w:rsidR="0054774E" w:rsidRDefault="0054774E">
      <w:pPr>
        <w:ind w:firstLine="540"/>
        <w:jc w:val="both"/>
        <w:rPr>
          <w:color w:val="000000"/>
          <w:sz w:val="24"/>
          <w:szCs w:val="24"/>
        </w:rPr>
      </w:pPr>
      <w:r>
        <w:rPr>
          <w:color w:val="000000"/>
          <w:sz w:val="24"/>
          <w:szCs w:val="24"/>
        </w:rPr>
        <w:t xml:space="preserve">13.9. Организатор аукциона в течение трех рабочих дней с даты подписания протокола передает участнику аукциона, заявке на </w:t>
      </w:r>
      <w:proofErr w:type="gramStart"/>
      <w:r>
        <w:rPr>
          <w:color w:val="000000"/>
          <w:sz w:val="24"/>
          <w:szCs w:val="24"/>
        </w:rPr>
        <w:t>участие</w:t>
      </w:r>
      <w:proofErr w:type="gramEnd"/>
      <w:r>
        <w:rPr>
          <w:color w:val="000000"/>
          <w:sz w:val="24"/>
          <w:szCs w:val="24"/>
        </w:rPr>
        <w:t xml:space="preserve"> в торгах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торгах которого присвоен второй номер, в заявке на участие в торгах, в проект договора, прилагаемый к документации об аукционе. Указанный проект договора </w:t>
      </w:r>
      <w:r>
        <w:rPr>
          <w:color w:val="000000"/>
          <w:sz w:val="24"/>
          <w:szCs w:val="24"/>
        </w:rPr>
        <w:lastRenderedPageBreak/>
        <w:t xml:space="preserve">подписывается участником аукциона, заявке на </w:t>
      </w:r>
      <w:proofErr w:type="gramStart"/>
      <w:r>
        <w:rPr>
          <w:color w:val="000000"/>
          <w:sz w:val="24"/>
          <w:szCs w:val="24"/>
        </w:rPr>
        <w:t>участие</w:t>
      </w:r>
      <w:proofErr w:type="gramEnd"/>
      <w:r>
        <w:rPr>
          <w:color w:val="000000"/>
          <w:sz w:val="24"/>
          <w:szCs w:val="24"/>
        </w:rPr>
        <w:t xml:space="preserve"> в аукционе которого присвоен второй номер, в десятидневный срок и представляется в Комитет.</w:t>
      </w:r>
    </w:p>
    <w:p w:rsidR="0054774E" w:rsidRDefault="0054774E">
      <w:pPr>
        <w:ind w:firstLine="540"/>
        <w:jc w:val="both"/>
        <w:rPr>
          <w:color w:val="000000"/>
          <w:sz w:val="24"/>
          <w:szCs w:val="24"/>
        </w:rPr>
      </w:pPr>
      <w:r>
        <w:rPr>
          <w:color w:val="000000"/>
          <w:sz w:val="24"/>
          <w:szCs w:val="24"/>
        </w:rPr>
        <w:t xml:space="preserve">При этом заключение договора для участника аукциона, заявке на </w:t>
      </w:r>
      <w:proofErr w:type="gramStart"/>
      <w:r>
        <w:rPr>
          <w:color w:val="000000"/>
          <w:sz w:val="24"/>
          <w:szCs w:val="24"/>
        </w:rPr>
        <w:t>участие</w:t>
      </w:r>
      <w:proofErr w:type="gramEnd"/>
      <w:r>
        <w:rPr>
          <w:color w:val="000000"/>
          <w:sz w:val="24"/>
          <w:szCs w:val="24"/>
        </w:rPr>
        <w:t xml:space="preserve"> в аукционе которого присвоен второй номер, является обязательным. В случае уклонения победителя аукциона или участника аукциона, заявке на </w:t>
      </w:r>
      <w:proofErr w:type="gramStart"/>
      <w:r>
        <w:rPr>
          <w:color w:val="000000"/>
          <w:sz w:val="24"/>
          <w:szCs w:val="24"/>
        </w:rPr>
        <w:t>участие</w:t>
      </w:r>
      <w:proofErr w:type="gramEnd"/>
      <w:r>
        <w:rPr>
          <w:color w:val="000000"/>
          <w:sz w:val="24"/>
          <w:szCs w:val="24"/>
        </w:rPr>
        <w:t xml:space="preserve"> в аукционе которого присвоен второй номер, от заключения договора задаток, внесенный ими, не возвращается. В случае уклонения участника аукциона, заявке на </w:t>
      </w:r>
      <w:proofErr w:type="gramStart"/>
      <w:r>
        <w:rPr>
          <w:color w:val="000000"/>
          <w:sz w:val="24"/>
          <w:szCs w:val="24"/>
        </w:rPr>
        <w:t>участие</w:t>
      </w:r>
      <w:proofErr w:type="gramEnd"/>
      <w:r>
        <w:rPr>
          <w:color w:val="000000"/>
          <w:sz w:val="24"/>
          <w:szCs w:val="24"/>
        </w:rPr>
        <w:t xml:space="preserve"> в аукционе которого присвоен второй номер, от заключения договора Комитет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w:t>
      </w:r>
      <w:proofErr w:type="gramStart"/>
      <w:r>
        <w:rPr>
          <w:color w:val="000000"/>
          <w:sz w:val="24"/>
          <w:szCs w:val="24"/>
        </w:rPr>
        <w:t>участие</w:t>
      </w:r>
      <w:proofErr w:type="gramEnd"/>
      <w:r>
        <w:rPr>
          <w:color w:val="000000"/>
          <w:sz w:val="24"/>
          <w:szCs w:val="24"/>
        </w:rPr>
        <w:t xml:space="preserve"> в аукциона которого присвоен второй номер, аукцион признается несостоявшимся.</w:t>
      </w:r>
    </w:p>
    <w:p w:rsidR="0054774E" w:rsidRDefault="0054774E">
      <w:pPr>
        <w:ind w:firstLine="540"/>
        <w:jc w:val="both"/>
        <w:rPr>
          <w:color w:val="000000"/>
          <w:sz w:val="24"/>
          <w:szCs w:val="24"/>
        </w:rPr>
      </w:pPr>
      <w:r>
        <w:rPr>
          <w:color w:val="000000"/>
          <w:sz w:val="24"/>
          <w:szCs w:val="24"/>
        </w:rPr>
        <w:t xml:space="preserve">13.10. </w:t>
      </w:r>
      <w:proofErr w:type="gramStart"/>
      <w:r>
        <w:rPr>
          <w:color w:val="000000"/>
          <w:sz w:val="24"/>
          <w:szCs w:val="24"/>
        </w:rPr>
        <w:t>Договор заключается на условиях, указанных в поданной участником аукциона, с которым заключается договор, заявке на участие в аукциона и в документации об аукционе.</w:t>
      </w:r>
      <w:proofErr w:type="gramEnd"/>
      <w:r>
        <w:rPr>
          <w:color w:val="000000"/>
          <w:sz w:val="24"/>
          <w:szCs w:val="24"/>
        </w:rPr>
        <w:t xml:space="preserve"> При заключении договора цена такого договора не может быть ниже начальной (минимальной) цены договора (цены лота), указанной в извещении о проведен</w:t>
      </w:r>
      <w:proofErr w:type="gramStart"/>
      <w:r>
        <w:rPr>
          <w:color w:val="000000"/>
          <w:sz w:val="24"/>
          <w:szCs w:val="24"/>
        </w:rPr>
        <w:t>ии ау</w:t>
      </w:r>
      <w:proofErr w:type="gramEnd"/>
      <w:r>
        <w:rPr>
          <w:color w:val="000000"/>
          <w:sz w:val="24"/>
          <w:szCs w:val="24"/>
        </w:rPr>
        <w:t>кциона. </w:t>
      </w:r>
    </w:p>
    <w:p w:rsidR="0054774E" w:rsidRDefault="0054774E">
      <w:pPr>
        <w:ind w:firstLine="540"/>
        <w:jc w:val="both"/>
        <w:rPr>
          <w:color w:val="000000"/>
          <w:sz w:val="24"/>
          <w:szCs w:val="24"/>
        </w:rPr>
      </w:pPr>
      <w:r>
        <w:rPr>
          <w:color w:val="000000"/>
          <w:sz w:val="24"/>
          <w:szCs w:val="24"/>
        </w:rPr>
        <w:t xml:space="preserve">13.11. </w:t>
      </w:r>
      <w:proofErr w:type="gramStart"/>
      <w:r>
        <w:rPr>
          <w:color w:val="000000"/>
          <w:sz w:val="24"/>
          <w:szCs w:val="24"/>
        </w:rPr>
        <w:t>В случае если организатором аукциона было установлено требование об обеспечении исполнения договора, договор заключается только после предоставления участником аукциона, с которым заключается договор, безотзывной банковской гарантии, договора поручительства или передачи организатору аукциона в залог денежных средств, в том числе в форме вклада (депозита), в размере обеспечения исполнения договора, указанном в извещении о проведении конкурса.</w:t>
      </w:r>
      <w:proofErr w:type="gramEnd"/>
      <w:r>
        <w:rPr>
          <w:color w:val="000000"/>
          <w:sz w:val="24"/>
          <w:szCs w:val="24"/>
        </w:rPr>
        <w:t xml:space="preserve"> В случае</w:t>
      </w:r>
      <w:proofErr w:type="gramStart"/>
      <w:r>
        <w:rPr>
          <w:color w:val="000000"/>
          <w:sz w:val="24"/>
          <w:szCs w:val="24"/>
        </w:rPr>
        <w:t>,</w:t>
      </w:r>
      <w:proofErr w:type="gramEnd"/>
      <w:r>
        <w:rPr>
          <w:color w:val="000000"/>
          <w:sz w:val="24"/>
          <w:szCs w:val="24"/>
        </w:rPr>
        <w:t xml:space="preserve">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капитал и резервы которого, указанные в соответствующем разделе бухгалтерской отчетности, составляют не менее чем двести миллионов рублей. </w:t>
      </w:r>
      <w:proofErr w:type="gramStart"/>
      <w:r>
        <w:rPr>
          <w:color w:val="000000"/>
          <w:sz w:val="24"/>
          <w:szCs w:val="24"/>
        </w:rPr>
        <w:t>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w:t>
      </w:r>
      <w:proofErr w:type="gramEnd"/>
      <w:r>
        <w:rPr>
          <w:color w:val="000000"/>
          <w:sz w:val="24"/>
          <w:szCs w:val="24"/>
        </w:rPr>
        <w:t xml:space="preserve">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w:t>
      </w:r>
      <w:proofErr w:type="gramStart"/>
      <w:r>
        <w:rPr>
          <w:color w:val="000000"/>
          <w:sz w:val="24"/>
          <w:szCs w:val="24"/>
        </w:rPr>
        <w:t>,</w:t>
      </w:r>
      <w:proofErr w:type="gramEnd"/>
      <w:r>
        <w:rPr>
          <w:color w:val="000000"/>
          <w:sz w:val="24"/>
          <w:szCs w:val="24"/>
        </w:rPr>
        <w:t xml:space="preserve"> если обеспечением исполнения договора является договор поручительства, договор может быть заключен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указанных в частях "в" и "д" подпункта 1 пункта 53 Правил проведения конкурсов или аукционов (утв. Приказом ФАС от 10.02.10 г. №67) и подтверждающих его полномочия. 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 Способ обеспечения исполнения договора из </w:t>
      </w:r>
      <w:proofErr w:type="gramStart"/>
      <w:r>
        <w:rPr>
          <w:color w:val="000000"/>
          <w:sz w:val="24"/>
          <w:szCs w:val="24"/>
        </w:rPr>
        <w:t>перечисленных</w:t>
      </w:r>
      <w:proofErr w:type="gramEnd"/>
      <w:r>
        <w:rPr>
          <w:color w:val="000000"/>
          <w:sz w:val="24"/>
          <w:szCs w:val="24"/>
        </w:rPr>
        <w:t xml:space="preserve"> в настоящем пункте определяется таким участником аукциона самостоятельно.</w:t>
      </w:r>
    </w:p>
    <w:p w:rsidR="0054774E" w:rsidRDefault="0054774E" w:rsidP="00613164">
      <w:pPr>
        <w:ind w:firstLine="540"/>
        <w:jc w:val="both"/>
        <w:rPr>
          <w:color w:val="000000"/>
          <w:sz w:val="24"/>
          <w:szCs w:val="24"/>
        </w:rPr>
      </w:pPr>
      <w:r>
        <w:rPr>
          <w:color w:val="000000"/>
          <w:sz w:val="24"/>
          <w:szCs w:val="24"/>
        </w:rPr>
        <w:t>13.12.</w:t>
      </w:r>
      <w:r w:rsidR="00C013DB" w:rsidRPr="007B2651">
        <w:rPr>
          <w:color w:val="000000"/>
          <w:sz w:val="24"/>
          <w:szCs w:val="24"/>
        </w:rPr>
        <w:t xml:space="preserve"> </w:t>
      </w:r>
      <w:r w:rsidR="00C013DB" w:rsidRPr="007B2651">
        <w:rPr>
          <w:sz w:val="24"/>
          <w:szCs w:val="24"/>
        </w:rPr>
        <w:t xml:space="preserve">В случае если было установлено требование о внесении задатка, организатор аукциона в течение пяти рабочих дней </w:t>
      </w:r>
      <w:proofErr w:type="gramStart"/>
      <w:r w:rsidR="00C013DB" w:rsidRPr="007B2651">
        <w:rPr>
          <w:sz w:val="24"/>
          <w:szCs w:val="24"/>
        </w:rPr>
        <w:t>с даты подписания</w:t>
      </w:r>
      <w:proofErr w:type="gramEnd"/>
      <w:r w:rsidR="00C013DB" w:rsidRPr="007B2651">
        <w:rPr>
          <w:sz w:val="24"/>
          <w:szCs w:val="24"/>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w:t>
      </w:r>
      <w:r w:rsidR="00C013DB" w:rsidRPr="007B2651">
        <w:rPr>
          <w:sz w:val="24"/>
          <w:szCs w:val="24"/>
        </w:rPr>
        <w:lastRenderedPageBreak/>
        <w:t xml:space="preserve">предложение о цене договора. Задаток, внесенный участником аукциона, который сделал </w:t>
      </w:r>
      <w:r w:rsidR="00C013DB" w:rsidRPr="00F32A60">
        <w:rPr>
          <w:sz w:val="24"/>
          <w:szCs w:val="24"/>
        </w:rPr>
        <w:t xml:space="preserve">предпоследнее предложение о цене договора, возвращается такому участнику аукциона в течение пяти рабочих дней </w:t>
      </w:r>
      <w:proofErr w:type="gramStart"/>
      <w:r w:rsidR="00C013DB" w:rsidRPr="00F32A60">
        <w:rPr>
          <w:sz w:val="24"/>
          <w:szCs w:val="24"/>
        </w:rPr>
        <w:t>с даты подписания</w:t>
      </w:r>
      <w:proofErr w:type="gramEnd"/>
      <w:r w:rsidR="00C013DB" w:rsidRPr="00F32A60">
        <w:rPr>
          <w:sz w:val="24"/>
          <w:szCs w:val="24"/>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r w:rsidR="00C013DB">
        <w:rPr>
          <w:sz w:val="24"/>
          <w:szCs w:val="24"/>
        </w:rPr>
        <w:t xml:space="preserve">. </w:t>
      </w:r>
      <w:r w:rsidR="00670184">
        <w:rPr>
          <w:sz w:val="24"/>
          <w:szCs w:val="24"/>
        </w:rPr>
        <w:t>При заключении договора с лицом, выигравшим торги, также, в случае, если он единственный участник, сумма внесенного им задатка засчитывается в счет исполнения обязательств по заключенному договору</w:t>
      </w:r>
      <w:r w:rsidR="00670184">
        <w:rPr>
          <w:color w:val="000000"/>
          <w:sz w:val="24"/>
          <w:szCs w:val="24"/>
        </w:rPr>
        <w:t>.</w:t>
      </w:r>
    </w:p>
    <w:p w:rsidR="0054774E" w:rsidRDefault="0054774E" w:rsidP="00613164">
      <w:pPr>
        <w:ind w:firstLine="540"/>
        <w:jc w:val="both"/>
        <w:rPr>
          <w:color w:val="000000"/>
          <w:sz w:val="24"/>
          <w:szCs w:val="24"/>
        </w:rPr>
      </w:pPr>
    </w:p>
    <w:p w:rsidR="0054774E" w:rsidRPr="00613164" w:rsidRDefault="0054774E" w:rsidP="00613164">
      <w:pPr>
        <w:ind w:firstLine="540"/>
        <w:jc w:val="center"/>
        <w:rPr>
          <w:b/>
          <w:bCs/>
          <w:sz w:val="23"/>
          <w:szCs w:val="23"/>
          <w:u w:val="single"/>
        </w:rPr>
      </w:pPr>
      <w:r w:rsidRPr="00613164">
        <w:rPr>
          <w:b/>
          <w:sz w:val="23"/>
          <w:szCs w:val="23"/>
          <w:u w:val="single"/>
        </w:rPr>
        <w:t>14. Проект договора аренды к лоту № 1</w:t>
      </w:r>
    </w:p>
    <w:p w:rsidR="0098336B" w:rsidRPr="00613164" w:rsidRDefault="0098336B" w:rsidP="0098336B">
      <w:pPr>
        <w:shd w:val="clear" w:color="auto" w:fill="FFFFFF"/>
        <w:spacing w:line="264" w:lineRule="exact"/>
        <w:jc w:val="center"/>
        <w:rPr>
          <w:b/>
          <w:bCs/>
          <w:sz w:val="23"/>
          <w:szCs w:val="23"/>
        </w:rPr>
      </w:pPr>
      <w:r w:rsidRPr="00613164">
        <w:rPr>
          <w:b/>
          <w:bCs/>
          <w:sz w:val="23"/>
          <w:szCs w:val="23"/>
        </w:rPr>
        <w:t>Договор аренды в отношении нежилых помещений, зданий, строений,</w:t>
      </w:r>
    </w:p>
    <w:p w:rsidR="0098336B" w:rsidRPr="00613164" w:rsidRDefault="0098336B" w:rsidP="0098336B">
      <w:pPr>
        <w:shd w:val="clear" w:color="auto" w:fill="FFFFFF"/>
        <w:spacing w:line="264" w:lineRule="exact"/>
        <w:jc w:val="center"/>
        <w:rPr>
          <w:sz w:val="23"/>
          <w:szCs w:val="23"/>
        </w:rPr>
      </w:pPr>
      <w:r w:rsidRPr="00613164">
        <w:rPr>
          <w:b/>
          <w:bCs/>
          <w:sz w:val="23"/>
          <w:szCs w:val="23"/>
        </w:rPr>
        <w:t xml:space="preserve">сооружений, находящихся в казне сельского поселения </w:t>
      </w:r>
      <w:r w:rsidR="00566EB7">
        <w:rPr>
          <w:b/>
          <w:bCs/>
          <w:sz w:val="23"/>
          <w:szCs w:val="23"/>
        </w:rPr>
        <w:t>Чукадыбашевский</w:t>
      </w:r>
      <w:r w:rsidR="00473F7F">
        <w:rPr>
          <w:b/>
          <w:bCs/>
          <w:sz w:val="23"/>
          <w:szCs w:val="23"/>
        </w:rPr>
        <w:t xml:space="preserve"> сельсовет</w:t>
      </w:r>
      <w:r w:rsidRPr="00613164">
        <w:rPr>
          <w:b/>
          <w:bCs/>
          <w:sz w:val="23"/>
          <w:szCs w:val="23"/>
        </w:rPr>
        <w:t xml:space="preserve"> муниципального района Туймазинский район Республики Башкортостан</w:t>
      </w:r>
    </w:p>
    <w:p w:rsidR="0098336B" w:rsidRDefault="0098336B" w:rsidP="0098336B">
      <w:pPr>
        <w:shd w:val="clear" w:color="auto" w:fill="FFFFFF"/>
        <w:spacing w:line="264" w:lineRule="exact"/>
        <w:jc w:val="center"/>
        <w:rPr>
          <w:b/>
          <w:sz w:val="23"/>
          <w:szCs w:val="23"/>
        </w:rPr>
      </w:pPr>
    </w:p>
    <w:p w:rsidR="0098336B" w:rsidRDefault="0098336B" w:rsidP="0098336B">
      <w:pPr>
        <w:shd w:val="clear" w:color="auto" w:fill="FFFFFF"/>
        <w:spacing w:line="264" w:lineRule="exact"/>
        <w:jc w:val="center"/>
        <w:rPr>
          <w:b/>
          <w:sz w:val="23"/>
          <w:szCs w:val="23"/>
          <w:highlight w:val="yellow"/>
        </w:rPr>
      </w:pPr>
      <w:r>
        <w:rPr>
          <w:b/>
          <w:sz w:val="23"/>
          <w:szCs w:val="23"/>
        </w:rPr>
        <w:t>г. Туймазы                                                                                                              «     » _______г.</w:t>
      </w:r>
    </w:p>
    <w:p w:rsidR="0098336B" w:rsidRDefault="0098336B" w:rsidP="0098336B">
      <w:pPr>
        <w:shd w:val="clear" w:color="auto" w:fill="FFFFFF"/>
        <w:tabs>
          <w:tab w:val="left" w:pos="912"/>
        </w:tabs>
        <w:ind w:firstLine="709"/>
        <w:jc w:val="both"/>
        <w:rPr>
          <w:b/>
          <w:sz w:val="23"/>
          <w:szCs w:val="23"/>
        </w:rPr>
      </w:pPr>
    </w:p>
    <w:p w:rsidR="0098336B" w:rsidRPr="00613164" w:rsidRDefault="0098336B" w:rsidP="0098336B">
      <w:pPr>
        <w:shd w:val="clear" w:color="auto" w:fill="FFFFFF"/>
        <w:tabs>
          <w:tab w:val="left" w:pos="912"/>
        </w:tabs>
        <w:ind w:firstLine="709"/>
        <w:jc w:val="both"/>
        <w:rPr>
          <w:sz w:val="23"/>
          <w:szCs w:val="23"/>
        </w:rPr>
      </w:pPr>
      <w:r>
        <w:rPr>
          <w:b/>
          <w:sz w:val="23"/>
          <w:szCs w:val="23"/>
        </w:rPr>
        <w:t xml:space="preserve">Администрация сельского поселения </w:t>
      </w:r>
      <w:r w:rsidR="00566EB7">
        <w:rPr>
          <w:b/>
          <w:sz w:val="23"/>
          <w:szCs w:val="23"/>
        </w:rPr>
        <w:t>Чукадыбашевский</w:t>
      </w:r>
      <w:r w:rsidR="00473F7F">
        <w:rPr>
          <w:b/>
          <w:sz w:val="23"/>
          <w:szCs w:val="23"/>
        </w:rPr>
        <w:t xml:space="preserve"> сельсовет</w:t>
      </w:r>
      <w:r>
        <w:rPr>
          <w:b/>
          <w:sz w:val="23"/>
          <w:szCs w:val="23"/>
        </w:rPr>
        <w:t xml:space="preserve"> муниципального района Туймазинский район Республики Башкортостан</w:t>
      </w:r>
      <w:r>
        <w:rPr>
          <w:b/>
          <w:bCs/>
          <w:iCs/>
          <w:sz w:val="23"/>
          <w:szCs w:val="23"/>
        </w:rPr>
        <w:t xml:space="preserve">  </w:t>
      </w:r>
      <w:r>
        <w:rPr>
          <w:sz w:val="23"/>
          <w:szCs w:val="23"/>
        </w:rPr>
        <w:t xml:space="preserve">в лице   исполняющего обязанности председателя Комитета по управлению собственностью Министерства земельных и имущественных отношений Республики Башкортостан по Туймазинскому району и </w:t>
      </w:r>
      <w:proofErr w:type="spellStart"/>
      <w:r>
        <w:rPr>
          <w:sz w:val="23"/>
          <w:szCs w:val="23"/>
        </w:rPr>
        <w:t>г</w:t>
      </w:r>
      <w:proofErr w:type="gramStart"/>
      <w:r>
        <w:rPr>
          <w:sz w:val="23"/>
          <w:szCs w:val="23"/>
        </w:rPr>
        <w:t>.Т</w:t>
      </w:r>
      <w:proofErr w:type="gramEnd"/>
      <w:r>
        <w:rPr>
          <w:sz w:val="23"/>
          <w:szCs w:val="23"/>
        </w:rPr>
        <w:t>уймазы</w:t>
      </w:r>
      <w:proofErr w:type="spellEnd"/>
      <w:r>
        <w:rPr>
          <w:sz w:val="23"/>
          <w:szCs w:val="23"/>
        </w:rPr>
        <w:t xml:space="preserve"> </w:t>
      </w:r>
      <w:proofErr w:type="spellStart"/>
      <w:r>
        <w:rPr>
          <w:sz w:val="23"/>
          <w:szCs w:val="23"/>
        </w:rPr>
        <w:t>Галяутдинова</w:t>
      </w:r>
      <w:proofErr w:type="spellEnd"/>
      <w:r>
        <w:rPr>
          <w:sz w:val="23"/>
          <w:szCs w:val="23"/>
        </w:rPr>
        <w:t xml:space="preserve"> </w:t>
      </w:r>
      <w:proofErr w:type="spellStart"/>
      <w:r>
        <w:rPr>
          <w:sz w:val="23"/>
          <w:szCs w:val="23"/>
        </w:rPr>
        <w:t>Филюса</w:t>
      </w:r>
      <w:proofErr w:type="spellEnd"/>
      <w:r>
        <w:rPr>
          <w:sz w:val="23"/>
          <w:szCs w:val="23"/>
        </w:rPr>
        <w:t xml:space="preserve"> </w:t>
      </w:r>
      <w:proofErr w:type="spellStart"/>
      <w:r>
        <w:rPr>
          <w:sz w:val="23"/>
          <w:szCs w:val="23"/>
        </w:rPr>
        <w:t>Саматовича</w:t>
      </w:r>
      <w:proofErr w:type="spellEnd"/>
      <w:r>
        <w:rPr>
          <w:sz w:val="23"/>
          <w:szCs w:val="23"/>
        </w:rPr>
        <w:t xml:space="preserve">, действующего на основании Положения, Соглашения о взаимодействии между Комитетом по управлению собственностью Министерства земельных и имущественных отношений Республики Башкортостан по Туймазинскому району и </w:t>
      </w:r>
      <w:proofErr w:type="spellStart"/>
      <w:r>
        <w:rPr>
          <w:sz w:val="23"/>
          <w:szCs w:val="23"/>
        </w:rPr>
        <w:t>г.</w:t>
      </w:r>
      <w:proofErr w:type="gramStart"/>
      <w:r>
        <w:rPr>
          <w:sz w:val="23"/>
          <w:szCs w:val="23"/>
        </w:rPr>
        <w:t>Туймазы</w:t>
      </w:r>
      <w:proofErr w:type="spellEnd"/>
      <w:r>
        <w:rPr>
          <w:sz w:val="23"/>
          <w:szCs w:val="23"/>
        </w:rPr>
        <w:t xml:space="preserve"> с Администрацией сельского поселения </w:t>
      </w:r>
      <w:r w:rsidR="00566EB7">
        <w:rPr>
          <w:sz w:val="23"/>
          <w:szCs w:val="23"/>
        </w:rPr>
        <w:t>Чукадыбашевский</w:t>
      </w:r>
      <w:r w:rsidR="00473F7F">
        <w:rPr>
          <w:sz w:val="23"/>
          <w:szCs w:val="23"/>
        </w:rPr>
        <w:t xml:space="preserve"> сельсовет</w:t>
      </w:r>
      <w:r>
        <w:rPr>
          <w:sz w:val="23"/>
          <w:szCs w:val="23"/>
        </w:rPr>
        <w:t xml:space="preserve"> муниципального района Туймазинский район Республики Башкортостан по </w:t>
      </w:r>
      <w:r w:rsidRPr="000D0AA3">
        <w:rPr>
          <w:sz w:val="23"/>
          <w:szCs w:val="23"/>
        </w:rPr>
        <w:t xml:space="preserve">вопросам управления и распоряжения имуществом от </w:t>
      </w:r>
      <w:r w:rsidR="00A772EE">
        <w:rPr>
          <w:sz w:val="23"/>
          <w:szCs w:val="23"/>
        </w:rPr>
        <w:t>28.11</w:t>
      </w:r>
      <w:r>
        <w:rPr>
          <w:sz w:val="23"/>
          <w:szCs w:val="23"/>
        </w:rPr>
        <w:t>.2013 г.</w:t>
      </w:r>
      <w:r w:rsidRPr="000D0AA3">
        <w:rPr>
          <w:sz w:val="23"/>
          <w:szCs w:val="23"/>
        </w:rPr>
        <w:t>, и доверенности, именуемый в дальнейшем «Арендодатель», с одной стороны, и</w:t>
      </w:r>
      <w:r w:rsidRPr="000D0AA3">
        <w:rPr>
          <w:b/>
          <w:sz w:val="23"/>
          <w:szCs w:val="23"/>
        </w:rPr>
        <w:t xml:space="preserve"> ____________________________________</w:t>
      </w:r>
      <w:r w:rsidRPr="000D0AA3">
        <w:rPr>
          <w:sz w:val="23"/>
          <w:szCs w:val="23"/>
        </w:rPr>
        <w:t xml:space="preserve"> в лице руководителя   ___________________,</w:t>
      </w:r>
      <w:r>
        <w:rPr>
          <w:sz w:val="23"/>
          <w:szCs w:val="23"/>
        </w:rPr>
        <w:t xml:space="preserve"> действующего на основании  Положения/Устава_______________,  именуемое в дальнейшем «Арендатор», с другой стороны, вместе именуемые в дальнейшем «Стороны» на основании________________________ (</w:t>
      </w:r>
      <w:r>
        <w:rPr>
          <w:i/>
          <w:sz w:val="23"/>
          <w:szCs w:val="23"/>
        </w:rPr>
        <w:t>указывается документ – основание/в случае заключения</w:t>
      </w:r>
      <w:proofErr w:type="gramEnd"/>
      <w:r>
        <w:rPr>
          <w:i/>
          <w:sz w:val="23"/>
          <w:szCs w:val="23"/>
        </w:rPr>
        <w:t xml:space="preserve"> договора аренды по результатам торгов указывается № и дата протокола торгов)</w:t>
      </w:r>
      <w:r>
        <w:rPr>
          <w:sz w:val="23"/>
          <w:szCs w:val="23"/>
        </w:rPr>
        <w:t xml:space="preserve">, заключили настоящий договор о нижеследующем: </w:t>
      </w:r>
    </w:p>
    <w:p w:rsidR="0098336B" w:rsidRDefault="0098336B" w:rsidP="0098336B">
      <w:pPr>
        <w:shd w:val="clear" w:color="auto" w:fill="FFFFFF"/>
        <w:tabs>
          <w:tab w:val="left" w:pos="912"/>
        </w:tabs>
        <w:ind w:firstLine="709"/>
        <w:jc w:val="center"/>
        <w:rPr>
          <w:b/>
          <w:bCs/>
          <w:sz w:val="23"/>
          <w:szCs w:val="23"/>
        </w:rPr>
      </w:pPr>
    </w:p>
    <w:p w:rsidR="0098336B" w:rsidRDefault="0098336B" w:rsidP="0098336B">
      <w:pPr>
        <w:shd w:val="clear" w:color="auto" w:fill="FFFFFF"/>
        <w:tabs>
          <w:tab w:val="left" w:pos="912"/>
        </w:tabs>
        <w:ind w:firstLine="709"/>
        <w:jc w:val="center"/>
        <w:rPr>
          <w:sz w:val="23"/>
          <w:szCs w:val="23"/>
        </w:rPr>
      </w:pPr>
      <w:r>
        <w:rPr>
          <w:b/>
          <w:bCs/>
          <w:sz w:val="23"/>
          <w:szCs w:val="23"/>
        </w:rPr>
        <w:t>1.</w:t>
      </w:r>
      <w:r>
        <w:rPr>
          <w:b/>
          <w:bCs/>
          <w:sz w:val="23"/>
          <w:szCs w:val="23"/>
        </w:rPr>
        <w:tab/>
        <w:t>Предмет договора</w:t>
      </w:r>
    </w:p>
    <w:p w:rsidR="0098336B" w:rsidRPr="00A772EE" w:rsidRDefault="0098336B" w:rsidP="00C051E4">
      <w:pPr>
        <w:shd w:val="clear" w:color="auto" w:fill="FFFFFF"/>
        <w:tabs>
          <w:tab w:val="left" w:leader="underscore" w:pos="5717"/>
        </w:tabs>
        <w:ind w:firstLine="709"/>
        <w:jc w:val="both"/>
        <w:rPr>
          <w:sz w:val="23"/>
          <w:szCs w:val="23"/>
        </w:rPr>
      </w:pPr>
      <w:r w:rsidRPr="00EB1337">
        <w:rPr>
          <w:sz w:val="23"/>
          <w:szCs w:val="23"/>
        </w:rPr>
        <w:t xml:space="preserve">1.1. Арендодатель предоставляет, а Арендатор принимает во временное владение и пользование объект недвижимого имущества, находящийся в казне сельского поселения </w:t>
      </w:r>
      <w:r w:rsidR="00566EB7" w:rsidRPr="00EB1337">
        <w:rPr>
          <w:sz w:val="23"/>
          <w:szCs w:val="23"/>
        </w:rPr>
        <w:t>Чукадыбашевский</w:t>
      </w:r>
      <w:r w:rsidR="00473F7F" w:rsidRPr="00EB1337">
        <w:rPr>
          <w:sz w:val="23"/>
          <w:szCs w:val="23"/>
        </w:rPr>
        <w:t xml:space="preserve"> сельсовет</w:t>
      </w:r>
      <w:r w:rsidRPr="00EB1337">
        <w:rPr>
          <w:sz w:val="23"/>
          <w:szCs w:val="23"/>
        </w:rPr>
        <w:t xml:space="preserve"> муниципального района Туймазинский район Республики Башкортостан</w:t>
      </w:r>
      <w:r w:rsidRPr="00EB1337">
        <w:rPr>
          <w:rStyle w:val="af2"/>
          <w:sz w:val="23"/>
          <w:szCs w:val="23"/>
        </w:rPr>
        <w:footnoteReference w:id="1"/>
      </w:r>
      <w:r w:rsidRPr="00EB1337">
        <w:rPr>
          <w:sz w:val="23"/>
          <w:szCs w:val="23"/>
        </w:rPr>
        <w:t xml:space="preserve"> (далее – «Имущество»): </w:t>
      </w:r>
      <w:r w:rsidR="00566EB7" w:rsidRPr="00EB1337">
        <w:rPr>
          <w:color w:val="000000"/>
          <w:sz w:val="23"/>
          <w:szCs w:val="23"/>
        </w:rPr>
        <w:t>нежилые помещения на 2 этаже 2-этажного административного здания</w:t>
      </w:r>
      <w:r w:rsidR="00A772EE" w:rsidRPr="00EB1337">
        <w:rPr>
          <w:color w:val="000000"/>
          <w:sz w:val="23"/>
          <w:szCs w:val="23"/>
        </w:rPr>
        <w:t xml:space="preserve">, </w:t>
      </w:r>
      <w:r w:rsidRPr="00EB1337">
        <w:rPr>
          <w:bCs/>
          <w:sz w:val="23"/>
          <w:szCs w:val="23"/>
        </w:rPr>
        <w:t xml:space="preserve">общей площадью </w:t>
      </w:r>
      <w:r w:rsidR="00566EB7" w:rsidRPr="00EB1337">
        <w:rPr>
          <w:bCs/>
          <w:sz w:val="23"/>
          <w:szCs w:val="23"/>
        </w:rPr>
        <w:t>313,8</w:t>
      </w:r>
      <w:r w:rsidRPr="00EB1337">
        <w:rPr>
          <w:bCs/>
          <w:sz w:val="23"/>
          <w:szCs w:val="23"/>
        </w:rPr>
        <w:t xml:space="preserve"> </w:t>
      </w:r>
      <w:proofErr w:type="spellStart"/>
      <w:r w:rsidRPr="00EB1337">
        <w:rPr>
          <w:bCs/>
          <w:sz w:val="23"/>
          <w:szCs w:val="23"/>
        </w:rPr>
        <w:t>кв.м</w:t>
      </w:r>
      <w:proofErr w:type="spellEnd"/>
      <w:r w:rsidRPr="00EB1337">
        <w:rPr>
          <w:bCs/>
          <w:sz w:val="23"/>
          <w:szCs w:val="23"/>
        </w:rPr>
        <w:t xml:space="preserve">.,  </w:t>
      </w:r>
      <w:r w:rsidRPr="00EB1337">
        <w:rPr>
          <w:sz w:val="23"/>
          <w:szCs w:val="23"/>
        </w:rPr>
        <w:t>расположенн</w:t>
      </w:r>
      <w:r w:rsidR="00085328" w:rsidRPr="00EB1337">
        <w:rPr>
          <w:sz w:val="23"/>
          <w:szCs w:val="23"/>
        </w:rPr>
        <w:t>ы</w:t>
      </w:r>
      <w:r w:rsidR="00A772EE" w:rsidRPr="00EB1337">
        <w:rPr>
          <w:sz w:val="23"/>
          <w:szCs w:val="23"/>
        </w:rPr>
        <w:t>е</w:t>
      </w:r>
      <w:r w:rsidRPr="00EB1337">
        <w:rPr>
          <w:sz w:val="23"/>
          <w:szCs w:val="23"/>
        </w:rPr>
        <w:t xml:space="preserve"> по адресу</w:t>
      </w:r>
      <w:r w:rsidRPr="00EB1337">
        <w:rPr>
          <w:bCs/>
          <w:sz w:val="23"/>
          <w:szCs w:val="23"/>
        </w:rPr>
        <w:t xml:space="preserve">: РБ, Туймазинский район, </w:t>
      </w:r>
      <w:r w:rsidR="00C051E4" w:rsidRPr="00EB1337">
        <w:rPr>
          <w:sz w:val="23"/>
          <w:szCs w:val="23"/>
        </w:rPr>
        <w:t>с.</w:t>
      </w:r>
      <w:r w:rsidR="00EB1337" w:rsidRPr="00EB1337">
        <w:rPr>
          <w:sz w:val="23"/>
          <w:szCs w:val="23"/>
        </w:rPr>
        <w:t>Алексеевка</w:t>
      </w:r>
      <w:r w:rsidR="00085328" w:rsidRPr="00EB1337">
        <w:rPr>
          <w:sz w:val="23"/>
          <w:szCs w:val="23"/>
        </w:rPr>
        <w:t xml:space="preserve">, ул. Школьная, </w:t>
      </w:r>
      <w:r w:rsidR="00EB1337" w:rsidRPr="00EB1337">
        <w:rPr>
          <w:sz w:val="23"/>
          <w:szCs w:val="23"/>
        </w:rPr>
        <w:t>д.25</w:t>
      </w:r>
      <w:r w:rsidRPr="00EB1337">
        <w:rPr>
          <w:bCs/>
          <w:sz w:val="23"/>
          <w:szCs w:val="23"/>
        </w:rPr>
        <w:t>,</w:t>
      </w:r>
      <w:r w:rsidRPr="00EB1337">
        <w:rPr>
          <w:sz w:val="23"/>
          <w:szCs w:val="23"/>
        </w:rPr>
        <w:t xml:space="preserve"> для </w:t>
      </w:r>
      <w:proofErr w:type="spellStart"/>
      <w:proofErr w:type="gramStart"/>
      <w:r w:rsidR="00EB1337" w:rsidRPr="00EB1337">
        <w:rPr>
          <w:color w:val="000000"/>
          <w:sz w:val="23"/>
          <w:szCs w:val="23"/>
        </w:rPr>
        <w:t>для</w:t>
      </w:r>
      <w:proofErr w:type="spellEnd"/>
      <w:proofErr w:type="gramEnd"/>
      <w:r w:rsidR="00EB1337" w:rsidRPr="00EB1337">
        <w:rPr>
          <w:color w:val="000000"/>
          <w:sz w:val="23"/>
          <w:szCs w:val="23"/>
        </w:rPr>
        <w:t xml:space="preserve"> использования спортивной и культурно-просветительной организации</w:t>
      </w:r>
      <w:r w:rsidR="00836D54" w:rsidRPr="00A772EE">
        <w:rPr>
          <w:sz w:val="23"/>
          <w:szCs w:val="23"/>
        </w:rPr>
        <w:t>.</w:t>
      </w:r>
    </w:p>
    <w:p w:rsidR="0098336B" w:rsidRDefault="0098336B" w:rsidP="0098336B">
      <w:pPr>
        <w:shd w:val="clear" w:color="auto" w:fill="FFFFFF"/>
        <w:tabs>
          <w:tab w:val="left" w:leader="underscore" w:pos="5717"/>
        </w:tabs>
        <w:spacing w:line="250" w:lineRule="exact"/>
        <w:ind w:right="34" w:firstLine="709"/>
        <w:jc w:val="both"/>
        <w:rPr>
          <w:sz w:val="23"/>
          <w:szCs w:val="23"/>
        </w:rPr>
      </w:pPr>
      <w:r w:rsidRPr="00A772EE">
        <w:rPr>
          <w:sz w:val="23"/>
          <w:szCs w:val="23"/>
        </w:rPr>
        <w:t xml:space="preserve">1.2. Описание и технические характеристики Имущества подтверждаются  кадастровым </w:t>
      </w:r>
      <w:r w:rsidRPr="00A772EE">
        <w:rPr>
          <w:i/>
          <w:sz w:val="23"/>
          <w:szCs w:val="23"/>
        </w:rPr>
        <w:t>(техническим)</w:t>
      </w:r>
      <w:r w:rsidRPr="00A772EE">
        <w:rPr>
          <w:sz w:val="23"/>
          <w:szCs w:val="23"/>
        </w:rPr>
        <w:t xml:space="preserve"> паспортом, изготовленным за счет средств Арендодателя</w:t>
      </w:r>
      <w:r>
        <w:rPr>
          <w:sz w:val="23"/>
          <w:szCs w:val="23"/>
        </w:rPr>
        <w:t xml:space="preserve"> организацией (органом) по государственному техническому учету и (или) технической инвентаризации объектов капитального строительства.</w:t>
      </w:r>
    </w:p>
    <w:p w:rsidR="0098336B" w:rsidRDefault="0098336B" w:rsidP="0098336B">
      <w:pPr>
        <w:shd w:val="clear" w:color="auto" w:fill="FFFFFF"/>
        <w:tabs>
          <w:tab w:val="left" w:leader="underscore" w:pos="5717"/>
        </w:tabs>
        <w:spacing w:line="250" w:lineRule="exact"/>
        <w:ind w:right="34" w:firstLine="709"/>
        <w:jc w:val="both"/>
        <w:rPr>
          <w:sz w:val="23"/>
          <w:szCs w:val="23"/>
        </w:rPr>
      </w:pPr>
      <w:r>
        <w:rPr>
          <w:sz w:val="23"/>
          <w:szCs w:val="23"/>
        </w:rPr>
        <w:lastRenderedPageBreak/>
        <w:t>Сведения о передаваемом в аренду Имуществе, изложенные в Договоре, являются достаточными для  его надлежащего использования в соответствии с целями, указанными в пункте 1.1 Договора.</w:t>
      </w:r>
    </w:p>
    <w:p w:rsidR="0098336B" w:rsidRDefault="0098336B" w:rsidP="0098336B">
      <w:pPr>
        <w:shd w:val="clear" w:color="auto" w:fill="FFFFFF"/>
        <w:tabs>
          <w:tab w:val="left" w:leader="underscore" w:pos="5717"/>
        </w:tabs>
        <w:spacing w:line="250" w:lineRule="exact"/>
        <w:ind w:firstLine="709"/>
        <w:jc w:val="both"/>
        <w:rPr>
          <w:b/>
          <w:bCs/>
          <w:sz w:val="23"/>
          <w:szCs w:val="23"/>
        </w:rPr>
      </w:pPr>
      <w:r>
        <w:rPr>
          <w:sz w:val="23"/>
          <w:szCs w:val="23"/>
        </w:rPr>
        <w:t>1.3. Настоящий договор в соответствии со статьей 428 Гражданского кодекса Российской Федерации является договором присоединения.</w:t>
      </w:r>
    </w:p>
    <w:p w:rsidR="0098336B" w:rsidRDefault="0098336B" w:rsidP="0098336B">
      <w:pPr>
        <w:shd w:val="clear" w:color="auto" w:fill="FFFFFF"/>
        <w:tabs>
          <w:tab w:val="left" w:pos="912"/>
        </w:tabs>
        <w:ind w:firstLine="709"/>
        <w:jc w:val="center"/>
        <w:rPr>
          <w:sz w:val="23"/>
          <w:szCs w:val="23"/>
        </w:rPr>
      </w:pPr>
      <w:r>
        <w:rPr>
          <w:b/>
          <w:bCs/>
          <w:sz w:val="23"/>
          <w:szCs w:val="23"/>
        </w:rPr>
        <w:t>2.</w:t>
      </w:r>
      <w:r>
        <w:rPr>
          <w:b/>
          <w:bCs/>
          <w:sz w:val="23"/>
          <w:szCs w:val="23"/>
        </w:rPr>
        <w:tab/>
        <w:t>Срок действия договора</w:t>
      </w:r>
    </w:p>
    <w:p w:rsidR="0098336B" w:rsidRDefault="0098336B" w:rsidP="0098336B">
      <w:pPr>
        <w:shd w:val="clear" w:color="auto" w:fill="FFFFFF"/>
        <w:tabs>
          <w:tab w:val="left" w:pos="912"/>
        </w:tabs>
        <w:ind w:firstLine="709"/>
        <w:jc w:val="both"/>
        <w:rPr>
          <w:sz w:val="23"/>
          <w:szCs w:val="23"/>
        </w:rPr>
      </w:pPr>
      <w:r>
        <w:rPr>
          <w:sz w:val="23"/>
          <w:szCs w:val="23"/>
        </w:rPr>
        <w:t>2.1. Настоящий договор вступает в силу с момента его подписания или государственной регистрации (в случае, если срок аренды установлен в один год и более) и действует с</w:t>
      </w:r>
      <w:r>
        <w:rPr>
          <w:b/>
          <w:sz w:val="23"/>
          <w:szCs w:val="23"/>
        </w:rPr>
        <w:t xml:space="preserve"> _________</w:t>
      </w:r>
      <w:r>
        <w:rPr>
          <w:sz w:val="23"/>
          <w:szCs w:val="23"/>
        </w:rPr>
        <w:t xml:space="preserve"> г. по</w:t>
      </w:r>
      <w:r>
        <w:rPr>
          <w:b/>
          <w:sz w:val="23"/>
          <w:szCs w:val="23"/>
        </w:rPr>
        <w:t xml:space="preserve"> __________</w:t>
      </w:r>
      <w:r>
        <w:rPr>
          <w:sz w:val="23"/>
          <w:szCs w:val="23"/>
        </w:rPr>
        <w:t xml:space="preserve"> г. Условия настоящего договора распространяются на взаимоотношения Сторон, возникшие с</w:t>
      </w:r>
      <w:r>
        <w:rPr>
          <w:b/>
          <w:sz w:val="23"/>
          <w:szCs w:val="23"/>
        </w:rPr>
        <w:t xml:space="preserve">  ____________</w:t>
      </w:r>
      <w:r>
        <w:rPr>
          <w:b/>
          <w:sz w:val="23"/>
          <w:szCs w:val="23"/>
          <w:lang w:val="en-US"/>
        </w:rPr>
        <w:t> </w:t>
      </w:r>
      <w:r>
        <w:rPr>
          <w:sz w:val="23"/>
          <w:szCs w:val="23"/>
        </w:rPr>
        <w:t>г. в соответствии со статьей 425 Гражданского кодекса Российской Федерации.</w:t>
      </w:r>
    </w:p>
    <w:p w:rsidR="0098336B" w:rsidRPr="00613164" w:rsidRDefault="0098336B" w:rsidP="0098336B">
      <w:pPr>
        <w:pStyle w:val="aff9"/>
        <w:numPr>
          <w:ilvl w:val="0"/>
          <w:numId w:val="1"/>
        </w:numPr>
        <w:ind w:right="34" w:hanging="83"/>
        <w:rPr>
          <w:b/>
          <w:bCs/>
          <w:color w:val="000000"/>
          <w:sz w:val="23"/>
          <w:szCs w:val="23"/>
        </w:rPr>
      </w:pPr>
      <w:r w:rsidRPr="00613164">
        <w:rPr>
          <w:b/>
          <w:bCs/>
          <w:color w:val="000000"/>
          <w:sz w:val="23"/>
          <w:szCs w:val="23"/>
        </w:rPr>
        <w:t>3. Страхование недвижимого имущества</w:t>
      </w:r>
      <w:proofErr w:type="gramStart"/>
      <w:r w:rsidRPr="00613164">
        <w:rPr>
          <w:b/>
          <w:bCs/>
          <w:color w:val="000000"/>
          <w:sz w:val="23"/>
          <w:szCs w:val="23"/>
          <w:vertAlign w:val="superscript"/>
        </w:rPr>
        <w:t>1</w:t>
      </w:r>
      <w:proofErr w:type="gramEnd"/>
      <w:r w:rsidRPr="00613164">
        <w:rPr>
          <w:b/>
          <w:bCs/>
          <w:color w:val="000000"/>
          <w:sz w:val="23"/>
          <w:szCs w:val="23"/>
        </w:rPr>
        <w:t xml:space="preserve"> </w:t>
      </w:r>
    </w:p>
    <w:p w:rsidR="0098336B" w:rsidRPr="00613164" w:rsidRDefault="0098336B" w:rsidP="0098336B">
      <w:pPr>
        <w:pStyle w:val="aff9"/>
        <w:numPr>
          <w:ilvl w:val="0"/>
          <w:numId w:val="1"/>
        </w:numPr>
        <w:ind w:left="0" w:right="34" w:firstLine="709"/>
        <w:jc w:val="both"/>
        <w:rPr>
          <w:color w:val="000000"/>
          <w:kern w:val="1"/>
          <w:sz w:val="23"/>
          <w:szCs w:val="23"/>
        </w:rPr>
      </w:pPr>
      <w:r w:rsidRPr="00613164">
        <w:rPr>
          <w:bCs/>
          <w:color w:val="000000"/>
          <w:sz w:val="23"/>
          <w:szCs w:val="23"/>
        </w:rPr>
        <w:t xml:space="preserve">3.1. Арендатор в течение тридцати дней после заключения настоящего Договора  заключает договор страхования Имущества </w:t>
      </w:r>
      <w:r w:rsidRPr="00613164">
        <w:rPr>
          <w:color w:val="000000"/>
          <w:sz w:val="23"/>
          <w:szCs w:val="23"/>
          <w:lang w:eastAsia="en-US"/>
        </w:rPr>
        <w:t>от гибели или повреждения.</w:t>
      </w:r>
    </w:p>
    <w:p w:rsidR="0098336B" w:rsidRPr="00613164" w:rsidRDefault="0098336B" w:rsidP="0098336B">
      <w:pPr>
        <w:pStyle w:val="aff9"/>
        <w:numPr>
          <w:ilvl w:val="0"/>
          <w:numId w:val="1"/>
        </w:numPr>
        <w:ind w:left="0" w:firstLine="709"/>
        <w:jc w:val="both"/>
        <w:textAlignment w:val="baseline"/>
        <w:rPr>
          <w:color w:val="000000"/>
          <w:sz w:val="23"/>
          <w:szCs w:val="23"/>
        </w:rPr>
      </w:pPr>
      <w:r w:rsidRPr="00613164">
        <w:rPr>
          <w:color w:val="000000"/>
          <w:kern w:val="1"/>
          <w:sz w:val="23"/>
          <w:szCs w:val="23"/>
        </w:rPr>
        <w:t xml:space="preserve">Объектом страхования являются имущественные интересы Арендатора и Арендодателя, связанные с владением, пользованием и распоряжением Имуществом, указанным в договоре страхования. </w:t>
      </w:r>
    </w:p>
    <w:p w:rsidR="0098336B" w:rsidRPr="00613164" w:rsidRDefault="0098336B" w:rsidP="0098336B">
      <w:pPr>
        <w:pStyle w:val="aff9"/>
        <w:numPr>
          <w:ilvl w:val="0"/>
          <w:numId w:val="1"/>
        </w:numPr>
        <w:ind w:left="0" w:right="34" w:firstLine="709"/>
        <w:jc w:val="both"/>
        <w:rPr>
          <w:bCs/>
          <w:iCs/>
          <w:color w:val="000000"/>
          <w:kern w:val="1"/>
          <w:sz w:val="23"/>
          <w:szCs w:val="23"/>
        </w:rPr>
      </w:pPr>
      <w:r w:rsidRPr="00613164">
        <w:rPr>
          <w:color w:val="000000"/>
          <w:sz w:val="23"/>
          <w:szCs w:val="23"/>
        </w:rPr>
        <w:t xml:space="preserve">Договор страхования Имущества заключается в пользу Арендодателя в соответствии </w:t>
      </w:r>
      <w:r w:rsidRPr="00613164">
        <w:rPr>
          <w:color w:val="000000"/>
          <w:sz w:val="23"/>
          <w:szCs w:val="23"/>
        </w:rPr>
        <w:br/>
        <w:t>с законодательством Российской Федерации и</w:t>
      </w:r>
      <w:r w:rsidRPr="00613164">
        <w:rPr>
          <w:color w:val="000000"/>
          <w:kern w:val="1"/>
          <w:sz w:val="23"/>
          <w:szCs w:val="23"/>
        </w:rPr>
        <w:t xml:space="preserve"> должен покрывать следующие риски:</w:t>
      </w:r>
    </w:p>
    <w:p w:rsidR="0098336B" w:rsidRPr="00613164" w:rsidRDefault="0098336B" w:rsidP="0098336B">
      <w:pPr>
        <w:pStyle w:val="aff9"/>
        <w:numPr>
          <w:ilvl w:val="0"/>
          <w:numId w:val="1"/>
        </w:numPr>
        <w:ind w:left="0" w:firstLine="709"/>
        <w:jc w:val="both"/>
        <w:textAlignment w:val="baseline"/>
        <w:rPr>
          <w:bCs/>
          <w:iCs/>
          <w:color w:val="000000"/>
          <w:kern w:val="1"/>
          <w:sz w:val="23"/>
          <w:szCs w:val="23"/>
        </w:rPr>
      </w:pPr>
      <w:r w:rsidRPr="00613164">
        <w:rPr>
          <w:bCs/>
          <w:iCs/>
          <w:color w:val="000000"/>
          <w:kern w:val="1"/>
          <w:sz w:val="23"/>
          <w:szCs w:val="23"/>
        </w:rPr>
        <w:t>- пожар, удар молнии;</w:t>
      </w:r>
    </w:p>
    <w:p w:rsidR="0098336B" w:rsidRPr="00613164" w:rsidRDefault="0098336B" w:rsidP="0098336B">
      <w:pPr>
        <w:pStyle w:val="aff9"/>
        <w:numPr>
          <w:ilvl w:val="0"/>
          <w:numId w:val="1"/>
        </w:numPr>
        <w:ind w:left="0" w:firstLine="709"/>
        <w:jc w:val="both"/>
        <w:textAlignment w:val="baseline"/>
        <w:rPr>
          <w:bCs/>
          <w:iCs/>
          <w:color w:val="000000"/>
          <w:kern w:val="1"/>
          <w:sz w:val="23"/>
          <w:szCs w:val="23"/>
        </w:rPr>
      </w:pPr>
      <w:r w:rsidRPr="00613164">
        <w:rPr>
          <w:bCs/>
          <w:iCs/>
          <w:color w:val="000000"/>
          <w:kern w:val="1"/>
          <w:sz w:val="23"/>
          <w:szCs w:val="23"/>
        </w:rPr>
        <w:t>- взрыв;</w:t>
      </w:r>
    </w:p>
    <w:p w:rsidR="0098336B" w:rsidRPr="00613164" w:rsidRDefault="0098336B" w:rsidP="0098336B">
      <w:pPr>
        <w:pStyle w:val="aff9"/>
        <w:numPr>
          <w:ilvl w:val="0"/>
          <w:numId w:val="1"/>
        </w:numPr>
        <w:ind w:left="0" w:firstLine="709"/>
        <w:jc w:val="both"/>
        <w:textAlignment w:val="baseline"/>
        <w:rPr>
          <w:bCs/>
          <w:iCs/>
          <w:color w:val="000000"/>
          <w:kern w:val="1"/>
          <w:sz w:val="23"/>
          <w:szCs w:val="23"/>
        </w:rPr>
      </w:pPr>
      <w:r w:rsidRPr="00613164">
        <w:rPr>
          <w:bCs/>
          <w:iCs/>
          <w:color w:val="000000"/>
          <w:kern w:val="1"/>
          <w:sz w:val="23"/>
          <w:szCs w:val="23"/>
        </w:rPr>
        <w:t>- повреждение водой;</w:t>
      </w:r>
    </w:p>
    <w:p w:rsidR="0098336B" w:rsidRPr="00613164" w:rsidRDefault="0098336B" w:rsidP="0098336B">
      <w:pPr>
        <w:pStyle w:val="aff9"/>
        <w:numPr>
          <w:ilvl w:val="0"/>
          <w:numId w:val="1"/>
        </w:numPr>
        <w:ind w:left="0" w:firstLine="709"/>
        <w:jc w:val="both"/>
        <w:textAlignment w:val="baseline"/>
        <w:rPr>
          <w:bCs/>
          <w:iCs/>
          <w:color w:val="000000"/>
          <w:kern w:val="1"/>
          <w:sz w:val="23"/>
          <w:szCs w:val="23"/>
        </w:rPr>
      </w:pPr>
      <w:r w:rsidRPr="00613164">
        <w:rPr>
          <w:bCs/>
          <w:iCs/>
          <w:color w:val="000000"/>
          <w:kern w:val="1"/>
          <w:sz w:val="23"/>
          <w:szCs w:val="23"/>
        </w:rPr>
        <w:t>- стихийные бедствия;</w:t>
      </w:r>
    </w:p>
    <w:p w:rsidR="0098336B" w:rsidRPr="00613164" w:rsidRDefault="0098336B" w:rsidP="0098336B">
      <w:pPr>
        <w:pStyle w:val="aff9"/>
        <w:numPr>
          <w:ilvl w:val="0"/>
          <w:numId w:val="1"/>
        </w:numPr>
        <w:ind w:left="0" w:firstLine="709"/>
        <w:jc w:val="both"/>
        <w:textAlignment w:val="baseline"/>
        <w:rPr>
          <w:bCs/>
          <w:iCs/>
          <w:color w:val="000000"/>
          <w:kern w:val="1"/>
          <w:sz w:val="23"/>
          <w:szCs w:val="23"/>
        </w:rPr>
      </w:pPr>
      <w:r w:rsidRPr="00613164">
        <w:rPr>
          <w:bCs/>
          <w:iCs/>
          <w:color w:val="000000"/>
          <w:kern w:val="1"/>
          <w:sz w:val="23"/>
          <w:szCs w:val="23"/>
        </w:rPr>
        <w:t>- противоправные действия третьих лиц;</w:t>
      </w:r>
    </w:p>
    <w:p w:rsidR="0098336B" w:rsidRPr="00613164" w:rsidRDefault="0098336B" w:rsidP="0098336B">
      <w:pPr>
        <w:pStyle w:val="aff9"/>
        <w:numPr>
          <w:ilvl w:val="0"/>
          <w:numId w:val="1"/>
        </w:numPr>
        <w:ind w:left="0" w:firstLine="709"/>
        <w:jc w:val="both"/>
        <w:textAlignment w:val="baseline"/>
        <w:rPr>
          <w:bCs/>
          <w:iCs/>
          <w:color w:val="000000"/>
          <w:kern w:val="1"/>
          <w:sz w:val="23"/>
          <w:szCs w:val="23"/>
        </w:rPr>
      </w:pPr>
      <w:r w:rsidRPr="00613164">
        <w:rPr>
          <w:bCs/>
          <w:iCs/>
          <w:color w:val="000000"/>
          <w:kern w:val="1"/>
          <w:sz w:val="23"/>
          <w:szCs w:val="23"/>
        </w:rPr>
        <w:t>- падения на застрахованное имущество пилотируемых летающих объектов или их обломков;</w:t>
      </w:r>
    </w:p>
    <w:p w:rsidR="0098336B" w:rsidRPr="00613164" w:rsidRDefault="0098336B" w:rsidP="0098336B">
      <w:pPr>
        <w:pStyle w:val="aff9"/>
        <w:numPr>
          <w:ilvl w:val="0"/>
          <w:numId w:val="1"/>
        </w:numPr>
        <w:ind w:left="0" w:firstLine="709"/>
        <w:jc w:val="both"/>
        <w:textAlignment w:val="baseline"/>
        <w:rPr>
          <w:color w:val="000000"/>
          <w:sz w:val="23"/>
          <w:szCs w:val="23"/>
        </w:rPr>
      </w:pPr>
      <w:r w:rsidRPr="00613164">
        <w:rPr>
          <w:bCs/>
          <w:iCs/>
          <w:color w:val="000000"/>
          <w:kern w:val="1"/>
          <w:sz w:val="23"/>
          <w:szCs w:val="23"/>
        </w:rPr>
        <w:t xml:space="preserve">- наезда наземных транспортных средств на застрахованное Имущество; </w:t>
      </w:r>
    </w:p>
    <w:p w:rsidR="0098336B" w:rsidRPr="00613164" w:rsidRDefault="0098336B" w:rsidP="0098336B">
      <w:pPr>
        <w:pStyle w:val="aff9"/>
        <w:numPr>
          <w:ilvl w:val="0"/>
          <w:numId w:val="1"/>
        </w:numPr>
        <w:ind w:left="0" w:firstLine="709"/>
        <w:jc w:val="both"/>
        <w:textAlignment w:val="baseline"/>
        <w:rPr>
          <w:color w:val="000000"/>
          <w:sz w:val="23"/>
          <w:szCs w:val="23"/>
          <w:lang w:eastAsia="en-US"/>
        </w:rPr>
      </w:pPr>
      <w:r w:rsidRPr="00613164">
        <w:rPr>
          <w:color w:val="000000"/>
          <w:sz w:val="23"/>
          <w:szCs w:val="23"/>
        </w:rPr>
        <w:t>- падения на застрахованное имущество деревьев, столбов, мачт освещения и других предметов.</w:t>
      </w:r>
    </w:p>
    <w:p w:rsidR="0098336B" w:rsidRPr="00613164" w:rsidRDefault="0098336B" w:rsidP="0098336B">
      <w:pPr>
        <w:pStyle w:val="aff9"/>
        <w:numPr>
          <w:ilvl w:val="0"/>
          <w:numId w:val="1"/>
        </w:numPr>
        <w:tabs>
          <w:tab w:val="left" w:pos="1200"/>
        </w:tabs>
        <w:ind w:left="0" w:firstLine="709"/>
        <w:jc w:val="both"/>
        <w:rPr>
          <w:color w:val="000000"/>
          <w:sz w:val="23"/>
          <w:szCs w:val="23"/>
          <w:lang w:eastAsia="en-US"/>
        </w:rPr>
      </w:pPr>
      <w:r w:rsidRPr="00613164">
        <w:rPr>
          <w:color w:val="000000"/>
          <w:sz w:val="23"/>
          <w:szCs w:val="23"/>
          <w:lang w:eastAsia="en-US"/>
        </w:rPr>
        <w:t xml:space="preserve">3.2. Договор страхования  Имущества заключаются Арендатором со Страховщиком </w:t>
      </w:r>
      <w:r w:rsidRPr="00613164">
        <w:rPr>
          <w:sz w:val="23"/>
          <w:szCs w:val="23"/>
          <w:lang w:eastAsia="en-US"/>
        </w:rPr>
        <w:t>в соответствии с правилами страхования страховщика</w:t>
      </w:r>
      <w:proofErr w:type="gramStart"/>
      <w:r w:rsidRPr="00613164">
        <w:rPr>
          <w:rStyle w:val="ad"/>
          <w:color w:val="000000"/>
          <w:sz w:val="23"/>
          <w:szCs w:val="23"/>
        </w:rPr>
        <w:t>2</w:t>
      </w:r>
      <w:proofErr w:type="gramEnd"/>
      <w:r w:rsidRPr="00613164">
        <w:rPr>
          <w:sz w:val="23"/>
          <w:szCs w:val="23"/>
          <w:lang w:eastAsia="en-US"/>
        </w:rPr>
        <w:t xml:space="preserve">, </w:t>
      </w:r>
      <w:r w:rsidRPr="00613164">
        <w:rPr>
          <w:sz w:val="23"/>
          <w:szCs w:val="23"/>
        </w:rPr>
        <w:t xml:space="preserve">позволяющими </w:t>
      </w:r>
      <w:r w:rsidRPr="00613164">
        <w:rPr>
          <w:color w:val="000000"/>
          <w:sz w:val="23"/>
          <w:szCs w:val="23"/>
        </w:rPr>
        <w:t>предоставить  страховое покрытие в объёме, не менее, указанного в пункте 3.1 настоящего Договора.</w:t>
      </w:r>
    </w:p>
    <w:p w:rsidR="0098336B" w:rsidRPr="00613164" w:rsidRDefault="0098336B" w:rsidP="0098336B">
      <w:pPr>
        <w:pStyle w:val="aff9"/>
        <w:numPr>
          <w:ilvl w:val="0"/>
          <w:numId w:val="1"/>
        </w:numPr>
        <w:spacing w:after="200"/>
        <w:ind w:left="0" w:firstLine="709"/>
        <w:jc w:val="both"/>
        <w:rPr>
          <w:bCs/>
          <w:color w:val="000000"/>
          <w:sz w:val="23"/>
          <w:szCs w:val="23"/>
          <w:lang w:eastAsia="en-US"/>
        </w:rPr>
      </w:pPr>
      <w:r w:rsidRPr="00613164">
        <w:rPr>
          <w:color w:val="000000"/>
          <w:sz w:val="23"/>
          <w:szCs w:val="23"/>
          <w:lang w:eastAsia="en-US"/>
        </w:rPr>
        <w:t>3.3. Страховая сумма в отношении страхования Имущества может быть определена в размере его рыночной стоимости на основании отчета об оценке Имущества</w:t>
      </w:r>
      <w:r w:rsidRPr="00613164">
        <w:rPr>
          <w:i/>
          <w:color w:val="000000"/>
          <w:sz w:val="23"/>
          <w:szCs w:val="23"/>
          <w:lang w:eastAsia="en-US"/>
        </w:rPr>
        <w:t>,</w:t>
      </w:r>
      <w:r w:rsidRPr="00613164">
        <w:rPr>
          <w:color w:val="000000"/>
          <w:sz w:val="23"/>
          <w:szCs w:val="23"/>
          <w:lang w:eastAsia="en-US"/>
        </w:rPr>
        <w:t xml:space="preserve"> подготовленного в соответствии с законодательством Российской Федерации об оценочной деятельности, за счет средств Арендатора либо на основании кадастровой стоимости Имущества. При этом дата отчета об оценке не должна быть ранее двух лет до момента заключения договора страхования.</w:t>
      </w:r>
    </w:p>
    <w:p w:rsidR="0098336B" w:rsidRPr="00613164" w:rsidRDefault="0098336B" w:rsidP="0098336B">
      <w:pPr>
        <w:pStyle w:val="aff9"/>
        <w:numPr>
          <w:ilvl w:val="0"/>
          <w:numId w:val="1"/>
        </w:numPr>
        <w:spacing w:after="200"/>
        <w:ind w:left="0" w:firstLine="709"/>
        <w:jc w:val="both"/>
        <w:rPr>
          <w:color w:val="000000"/>
          <w:sz w:val="23"/>
          <w:szCs w:val="23"/>
          <w:lang w:eastAsia="en-US"/>
        </w:rPr>
      </w:pPr>
      <w:r w:rsidRPr="00613164">
        <w:rPr>
          <w:bCs/>
          <w:color w:val="000000"/>
          <w:sz w:val="23"/>
          <w:szCs w:val="23"/>
          <w:lang w:eastAsia="en-US"/>
        </w:rPr>
        <w:t xml:space="preserve">3.4. Договор страхования составляется в трёх экземплярах - для Страховщика, Арендатора и Арендодателя. Арендатор предоставляет Арендодателю его экземпляр договора страхования, а также документы или копии документов, подтверждающих уплату страховой премии по нему. </w:t>
      </w:r>
    </w:p>
    <w:p w:rsidR="0098336B" w:rsidRPr="00613164" w:rsidRDefault="0098336B" w:rsidP="0098336B">
      <w:pPr>
        <w:pStyle w:val="aff9"/>
        <w:numPr>
          <w:ilvl w:val="0"/>
          <w:numId w:val="1"/>
        </w:numPr>
        <w:spacing w:after="200"/>
        <w:ind w:left="0" w:firstLine="709"/>
        <w:jc w:val="both"/>
        <w:rPr>
          <w:b/>
          <w:bCs/>
          <w:color w:val="000000"/>
          <w:sz w:val="23"/>
          <w:szCs w:val="23"/>
          <w:lang w:eastAsia="en-US"/>
        </w:rPr>
      </w:pPr>
      <w:r w:rsidRPr="00613164">
        <w:rPr>
          <w:color w:val="000000"/>
          <w:sz w:val="23"/>
          <w:szCs w:val="23"/>
          <w:lang w:eastAsia="en-US"/>
        </w:rPr>
        <w:t>3.5.  Страховая премия по договору страхования уплачивается Арендатором.</w:t>
      </w:r>
    </w:p>
    <w:p w:rsidR="0098336B" w:rsidRPr="00613164" w:rsidRDefault="0098336B" w:rsidP="0098336B">
      <w:pPr>
        <w:pStyle w:val="aff9"/>
        <w:numPr>
          <w:ilvl w:val="0"/>
          <w:numId w:val="1"/>
        </w:numPr>
        <w:shd w:val="clear" w:color="auto" w:fill="FFFFFF"/>
        <w:tabs>
          <w:tab w:val="left" w:pos="284"/>
        </w:tabs>
        <w:ind w:left="0" w:right="34" w:firstLine="709"/>
        <w:rPr>
          <w:b/>
          <w:bCs/>
          <w:sz w:val="23"/>
          <w:szCs w:val="23"/>
        </w:rPr>
      </w:pPr>
      <w:r w:rsidRPr="00613164">
        <w:rPr>
          <w:b/>
          <w:bCs/>
          <w:sz w:val="23"/>
          <w:szCs w:val="23"/>
        </w:rPr>
        <w:t>4.</w:t>
      </w:r>
      <w:r w:rsidRPr="00613164">
        <w:rPr>
          <w:b/>
          <w:bCs/>
          <w:sz w:val="23"/>
          <w:szCs w:val="23"/>
        </w:rPr>
        <w:tab/>
        <w:t>Обязанности и права Арендодателя и Арендатора</w:t>
      </w:r>
    </w:p>
    <w:p w:rsidR="0098336B" w:rsidRPr="00A64336" w:rsidRDefault="0098336B" w:rsidP="0098336B">
      <w:pPr>
        <w:pStyle w:val="aff9"/>
        <w:numPr>
          <w:ilvl w:val="0"/>
          <w:numId w:val="1"/>
        </w:numPr>
        <w:shd w:val="clear" w:color="auto" w:fill="FFFFFF"/>
        <w:tabs>
          <w:tab w:val="left" w:pos="6960"/>
        </w:tabs>
        <w:ind w:left="0" w:right="34" w:firstLine="709"/>
        <w:jc w:val="both"/>
        <w:rPr>
          <w:sz w:val="23"/>
          <w:szCs w:val="23"/>
        </w:rPr>
      </w:pPr>
      <w:r w:rsidRPr="00A64336">
        <w:rPr>
          <w:sz w:val="23"/>
          <w:szCs w:val="23"/>
        </w:rPr>
        <w:t>4.1. Арендодатель обязуется:</w:t>
      </w:r>
    </w:p>
    <w:p w:rsidR="0098336B" w:rsidRPr="00A64336" w:rsidRDefault="0098336B" w:rsidP="0098336B">
      <w:pPr>
        <w:pStyle w:val="aff9"/>
        <w:numPr>
          <w:ilvl w:val="0"/>
          <w:numId w:val="1"/>
        </w:numPr>
        <w:shd w:val="clear" w:color="auto" w:fill="FFFFFF"/>
        <w:tabs>
          <w:tab w:val="left" w:pos="1358"/>
        </w:tabs>
        <w:spacing w:before="10" w:line="264" w:lineRule="exact"/>
        <w:ind w:left="0" w:right="34" w:firstLine="709"/>
        <w:jc w:val="both"/>
        <w:rPr>
          <w:sz w:val="23"/>
          <w:szCs w:val="23"/>
        </w:rPr>
      </w:pPr>
      <w:r w:rsidRPr="00A64336">
        <w:rPr>
          <w:sz w:val="23"/>
          <w:szCs w:val="23"/>
        </w:rPr>
        <w:t>4.1.1. В десятидневный срок после заключения настоящего Договора, предоставить Арендатору Имущество по акту приема-передачи, который составляется и подписывается Арендодателем и Арендатором в двух экземплярах.</w:t>
      </w:r>
    </w:p>
    <w:p w:rsidR="0098336B" w:rsidRPr="00A64336" w:rsidRDefault="0098336B" w:rsidP="0098336B">
      <w:pPr>
        <w:pStyle w:val="aff9"/>
        <w:numPr>
          <w:ilvl w:val="0"/>
          <w:numId w:val="1"/>
        </w:numPr>
        <w:shd w:val="clear" w:color="auto" w:fill="FFFFFF"/>
        <w:tabs>
          <w:tab w:val="left" w:pos="1358"/>
        </w:tabs>
        <w:spacing w:before="10" w:line="264" w:lineRule="exact"/>
        <w:ind w:left="0" w:right="34" w:firstLine="709"/>
        <w:jc w:val="both"/>
        <w:rPr>
          <w:sz w:val="23"/>
          <w:szCs w:val="23"/>
        </w:rPr>
      </w:pPr>
      <w:r w:rsidRPr="00A64336">
        <w:rPr>
          <w:sz w:val="23"/>
          <w:szCs w:val="23"/>
        </w:rPr>
        <w:t>4.1.2. В случае аварии или иных обстоятельств, произошедших не по вине Арендатора, нанесших ущерб Имуществу, оказывать ему необходимое содействие в устранении нанесенного Имуществу ущерба.</w:t>
      </w:r>
    </w:p>
    <w:p w:rsidR="00EB1337" w:rsidRDefault="00EB1337" w:rsidP="00EB1337">
      <w:pPr>
        <w:pStyle w:val="aff4"/>
        <w:numPr>
          <w:ilvl w:val="0"/>
          <w:numId w:val="1"/>
        </w:numPr>
        <w:pBdr>
          <w:top w:val="single" w:sz="4" w:space="1" w:color="000000"/>
        </w:pBdr>
        <w:ind w:left="0" w:firstLine="0"/>
        <w:rPr>
          <w:rStyle w:val="ad"/>
          <w:color w:val="000000"/>
        </w:rPr>
      </w:pPr>
      <w:r>
        <w:rPr>
          <w:vertAlign w:val="superscript"/>
        </w:rPr>
        <w:t xml:space="preserve">1 </w:t>
      </w:r>
      <w:r>
        <w:rPr>
          <w:color w:val="000000"/>
        </w:rPr>
        <w:t xml:space="preserve">Страхование недвижимого имущества осуществляется при передаче в аренду более 100 </w:t>
      </w:r>
      <w:proofErr w:type="spellStart"/>
      <w:r>
        <w:rPr>
          <w:color w:val="000000"/>
        </w:rPr>
        <w:t>кв</w:t>
      </w:r>
      <w:proofErr w:type="gramStart"/>
      <w:r>
        <w:rPr>
          <w:color w:val="000000"/>
        </w:rPr>
        <w:t>.м</w:t>
      </w:r>
      <w:proofErr w:type="spellEnd"/>
      <w:proofErr w:type="gramEnd"/>
    </w:p>
    <w:p w:rsidR="00EB1337" w:rsidRDefault="00EB1337" w:rsidP="00EB1337">
      <w:pPr>
        <w:pStyle w:val="aff4"/>
        <w:numPr>
          <w:ilvl w:val="0"/>
          <w:numId w:val="1"/>
        </w:numPr>
        <w:ind w:left="0" w:firstLine="0"/>
        <w:rPr>
          <w:color w:val="000000"/>
          <w:sz w:val="24"/>
          <w:szCs w:val="24"/>
        </w:rPr>
      </w:pPr>
      <w:r>
        <w:rPr>
          <w:rStyle w:val="ad"/>
          <w:color w:val="000000"/>
        </w:rPr>
        <w:t>2</w:t>
      </w:r>
      <w:r>
        <w:rPr>
          <w:color w:val="000000"/>
        </w:rPr>
        <w:t xml:space="preserve"> Статья 943 Гражданского кодекса Российской Федерации</w:t>
      </w:r>
    </w:p>
    <w:p w:rsidR="00EB1337" w:rsidRDefault="00EB1337" w:rsidP="0098336B">
      <w:pPr>
        <w:pStyle w:val="aff9"/>
        <w:numPr>
          <w:ilvl w:val="0"/>
          <w:numId w:val="1"/>
        </w:numPr>
        <w:shd w:val="clear" w:color="auto" w:fill="FFFFFF"/>
        <w:tabs>
          <w:tab w:val="left" w:pos="1358"/>
        </w:tabs>
        <w:spacing w:before="10" w:line="264" w:lineRule="exact"/>
        <w:ind w:left="0" w:right="34" w:firstLine="709"/>
        <w:jc w:val="both"/>
        <w:rPr>
          <w:sz w:val="23"/>
          <w:szCs w:val="23"/>
        </w:rPr>
      </w:pPr>
    </w:p>
    <w:p w:rsidR="0098336B" w:rsidRPr="00A64336" w:rsidRDefault="0098336B" w:rsidP="0098336B">
      <w:pPr>
        <w:pStyle w:val="aff9"/>
        <w:numPr>
          <w:ilvl w:val="0"/>
          <w:numId w:val="1"/>
        </w:numPr>
        <w:shd w:val="clear" w:color="auto" w:fill="FFFFFF"/>
        <w:tabs>
          <w:tab w:val="left" w:pos="1358"/>
        </w:tabs>
        <w:spacing w:before="10" w:line="264" w:lineRule="exact"/>
        <w:ind w:left="0" w:right="34" w:firstLine="709"/>
        <w:jc w:val="both"/>
        <w:rPr>
          <w:sz w:val="23"/>
          <w:szCs w:val="23"/>
        </w:rPr>
      </w:pPr>
      <w:r w:rsidRPr="00A64336">
        <w:rPr>
          <w:sz w:val="23"/>
          <w:szCs w:val="23"/>
        </w:rPr>
        <w:lastRenderedPageBreak/>
        <w:t>4.1.3. Контролировать выполнение Арендатором обязательств по настоящему Договору.</w:t>
      </w:r>
    </w:p>
    <w:p w:rsidR="0098336B" w:rsidRPr="00EB1337" w:rsidRDefault="0098336B" w:rsidP="00C013DB">
      <w:pPr>
        <w:pStyle w:val="aff9"/>
        <w:numPr>
          <w:ilvl w:val="0"/>
          <w:numId w:val="1"/>
        </w:numPr>
        <w:shd w:val="clear" w:color="auto" w:fill="FFFFFF"/>
        <w:spacing w:line="264" w:lineRule="exact"/>
        <w:ind w:left="0" w:right="34" w:firstLine="709"/>
        <w:jc w:val="both"/>
        <w:rPr>
          <w:sz w:val="23"/>
          <w:szCs w:val="23"/>
        </w:rPr>
      </w:pPr>
      <w:r w:rsidRPr="00EB1337">
        <w:rPr>
          <w:sz w:val="23"/>
          <w:szCs w:val="23"/>
        </w:rPr>
        <w:t>4.1.4.</w:t>
      </w:r>
      <w:r w:rsidRPr="00EB1337">
        <w:rPr>
          <w:sz w:val="23"/>
          <w:szCs w:val="23"/>
        </w:rPr>
        <w:tab/>
        <w:t xml:space="preserve"> Не позже трех рабочих дней со дня окончания срока аренды, установленного настоящим Договором, принять от Арендатора Имущество по акту приема-передачи,  который  составляется  и   подписывается  Арендодателем  и  Арендатором  в двух экземплярах, и должен содержать сведения о техническом состоянии Имущества на момент его передачи</w:t>
      </w:r>
    </w:p>
    <w:p w:rsidR="0098336B" w:rsidRPr="00A64336" w:rsidRDefault="0098336B" w:rsidP="0098336B">
      <w:pPr>
        <w:pStyle w:val="aff9"/>
        <w:numPr>
          <w:ilvl w:val="0"/>
          <w:numId w:val="1"/>
        </w:numPr>
        <w:shd w:val="clear" w:color="auto" w:fill="FFFFFF"/>
        <w:spacing w:line="264" w:lineRule="exact"/>
        <w:ind w:left="0" w:right="34" w:firstLine="709"/>
        <w:jc w:val="both"/>
        <w:rPr>
          <w:sz w:val="23"/>
          <w:szCs w:val="23"/>
        </w:rPr>
      </w:pPr>
      <w:r w:rsidRPr="00A64336">
        <w:rPr>
          <w:sz w:val="23"/>
          <w:szCs w:val="23"/>
        </w:rPr>
        <w:t>4.2. Арендатор обязуется:</w:t>
      </w:r>
    </w:p>
    <w:p w:rsidR="0098336B" w:rsidRPr="00A64336" w:rsidRDefault="0098336B" w:rsidP="0098336B">
      <w:pPr>
        <w:shd w:val="clear" w:color="auto" w:fill="FFFFFF"/>
        <w:tabs>
          <w:tab w:val="left" w:pos="720"/>
        </w:tabs>
        <w:spacing w:line="264" w:lineRule="exact"/>
        <w:ind w:right="34" w:firstLine="709"/>
        <w:jc w:val="both"/>
        <w:rPr>
          <w:sz w:val="23"/>
          <w:szCs w:val="23"/>
        </w:rPr>
      </w:pPr>
      <w:r w:rsidRPr="00A64336">
        <w:rPr>
          <w:sz w:val="23"/>
          <w:szCs w:val="23"/>
        </w:rPr>
        <w:t>4.2.1. В десятидневный срок после заключения настоящего Договора, принять от Арендодателя Имущество по акту приема-передачи.</w:t>
      </w:r>
    </w:p>
    <w:p w:rsidR="0098336B" w:rsidRPr="00A64336" w:rsidRDefault="0098336B" w:rsidP="0098336B">
      <w:pPr>
        <w:pStyle w:val="aff9"/>
        <w:numPr>
          <w:ilvl w:val="0"/>
          <w:numId w:val="1"/>
        </w:numPr>
        <w:ind w:left="0" w:firstLine="709"/>
        <w:jc w:val="both"/>
        <w:rPr>
          <w:sz w:val="23"/>
          <w:szCs w:val="23"/>
        </w:rPr>
      </w:pPr>
      <w:r w:rsidRPr="00A64336">
        <w:rPr>
          <w:sz w:val="23"/>
          <w:szCs w:val="23"/>
        </w:rPr>
        <w:t xml:space="preserve">4.2.2. </w:t>
      </w:r>
      <w:proofErr w:type="gramStart"/>
      <w:r w:rsidRPr="00A64336">
        <w:rPr>
          <w:sz w:val="23"/>
          <w:szCs w:val="23"/>
        </w:rPr>
        <w:t>В течение десяти дней после вступления в силу настоящего Договора заключить с соответствующими организациями договоры на предоставление коммунальных и эксплуатационных  услуг, а также по оплате взносов на проведение капитального ремонта общего имущества в многоквартирных домах/</w:t>
      </w:r>
      <w:r w:rsidRPr="00A64336">
        <w:rPr>
          <w:i/>
          <w:sz w:val="23"/>
          <w:szCs w:val="23"/>
        </w:rPr>
        <w:t xml:space="preserve">применяется в случае, если нежилое помещение находится в жилом многоквартирном доме </w:t>
      </w:r>
      <w:r w:rsidRPr="00A64336">
        <w:rPr>
          <w:sz w:val="23"/>
          <w:szCs w:val="23"/>
        </w:rPr>
        <w:t>на срок, указанный в пункте 2.1 настоящего Договора.</w:t>
      </w:r>
      <w:proofErr w:type="gramEnd"/>
    </w:p>
    <w:p w:rsidR="0098336B" w:rsidRPr="00A64336" w:rsidRDefault="0098336B" w:rsidP="0098336B">
      <w:pPr>
        <w:pStyle w:val="aff9"/>
        <w:numPr>
          <w:ilvl w:val="0"/>
          <w:numId w:val="1"/>
        </w:numPr>
        <w:ind w:left="0" w:firstLine="709"/>
        <w:jc w:val="both"/>
        <w:rPr>
          <w:sz w:val="23"/>
          <w:szCs w:val="23"/>
        </w:rPr>
      </w:pPr>
      <w:r w:rsidRPr="00A64336">
        <w:rPr>
          <w:sz w:val="23"/>
          <w:szCs w:val="23"/>
        </w:rPr>
        <w:t xml:space="preserve">После расторжения настоящего Договора уведомить об этом организации, </w:t>
      </w:r>
      <w:r w:rsidRPr="00A64336">
        <w:rPr>
          <w:sz w:val="23"/>
          <w:szCs w:val="23"/>
        </w:rPr>
        <w:br/>
        <w:t>с которыми заключены договоры на предоставление коммунальных и эксплуатационных  услуг, а также по оплате взносов на проведение капитального ремонта общего имущества в многоквартирных домах/</w:t>
      </w:r>
      <w:r w:rsidRPr="00A64336">
        <w:rPr>
          <w:i/>
          <w:sz w:val="23"/>
          <w:szCs w:val="23"/>
        </w:rPr>
        <w:t>применяется в случае, если нежилое помещение находится в жилом многоквартирном доме</w:t>
      </w:r>
      <w:r w:rsidRPr="00A64336">
        <w:rPr>
          <w:sz w:val="23"/>
          <w:szCs w:val="23"/>
        </w:rPr>
        <w:t xml:space="preserve">. </w:t>
      </w:r>
    </w:p>
    <w:p w:rsidR="0098336B" w:rsidRPr="00A64336" w:rsidRDefault="0098336B" w:rsidP="0098336B">
      <w:pPr>
        <w:pStyle w:val="aff9"/>
        <w:numPr>
          <w:ilvl w:val="0"/>
          <w:numId w:val="1"/>
        </w:numPr>
        <w:ind w:left="0" w:firstLine="709"/>
        <w:jc w:val="both"/>
        <w:rPr>
          <w:sz w:val="23"/>
          <w:szCs w:val="23"/>
        </w:rPr>
      </w:pPr>
      <w:r w:rsidRPr="00A64336">
        <w:rPr>
          <w:sz w:val="23"/>
          <w:szCs w:val="23"/>
        </w:rPr>
        <w:t>С письменного согласия Арендодателя Арендатор вправе самостоятельно обслуживать арендуемый объект.</w:t>
      </w:r>
    </w:p>
    <w:p w:rsidR="00B8182B" w:rsidRPr="00804474" w:rsidRDefault="0098336B" w:rsidP="0098336B">
      <w:pPr>
        <w:pStyle w:val="aff9"/>
        <w:numPr>
          <w:ilvl w:val="0"/>
          <w:numId w:val="1"/>
        </w:numPr>
        <w:shd w:val="clear" w:color="auto" w:fill="FFFFFF"/>
        <w:tabs>
          <w:tab w:val="left" w:pos="1397"/>
        </w:tabs>
        <w:ind w:left="0" w:right="34" w:firstLine="709"/>
        <w:jc w:val="both"/>
        <w:rPr>
          <w:color w:val="000000"/>
          <w:sz w:val="23"/>
          <w:szCs w:val="23"/>
        </w:rPr>
      </w:pPr>
      <w:r w:rsidRPr="00804474">
        <w:rPr>
          <w:sz w:val="23"/>
          <w:szCs w:val="23"/>
        </w:rPr>
        <w:t>Стоимость потребленных Арендатором коммунальных и эксплуатационных  услуг определяется по показаниям счетчиков, а при их отсутствии рассчитывается пропорционально площади Имущества на основании счетов соответствующих  организаций. Размер взносов на проведение капитального ремонта общего имущества в многоквартирных домах устанавливается на основании нормативных правовых актов Правительства Республики Башкортостан, в соответствии с платежным уведомлением уполномоченной организации.</w:t>
      </w:r>
    </w:p>
    <w:p w:rsidR="0098336B" w:rsidRPr="00A64336" w:rsidRDefault="0098336B" w:rsidP="0098336B">
      <w:pPr>
        <w:pStyle w:val="25"/>
        <w:numPr>
          <w:ilvl w:val="0"/>
          <w:numId w:val="1"/>
        </w:numPr>
        <w:spacing w:line="240" w:lineRule="auto"/>
        <w:ind w:left="0" w:firstLine="709"/>
        <w:jc w:val="both"/>
        <w:rPr>
          <w:rFonts w:ascii="Times New Roman" w:hAnsi="Times New Roman" w:cs="Times New Roman"/>
          <w:color w:val="000000"/>
          <w:sz w:val="23"/>
          <w:szCs w:val="23"/>
        </w:rPr>
      </w:pPr>
      <w:r w:rsidRPr="00A64336">
        <w:rPr>
          <w:rFonts w:ascii="Times New Roman" w:hAnsi="Times New Roman" w:cs="Times New Roman"/>
          <w:sz w:val="23"/>
          <w:szCs w:val="23"/>
        </w:rPr>
        <w:t>4.2.3. Оформить в установленном порядке право пользования земельным участком пропорционально арендуемой площади объекта.</w:t>
      </w:r>
    </w:p>
    <w:p w:rsidR="0098336B" w:rsidRPr="00A64336" w:rsidRDefault="0098336B" w:rsidP="0098336B">
      <w:pPr>
        <w:pStyle w:val="25"/>
        <w:numPr>
          <w:ilvl w:val="0"/>
          <w:numId w:val="1"/>
        </w:numPr>
        <w:spacing w:line="240" w:lineRule="auto"/>
        <w:ind w:left="0" w:firstLine="709"/>
        <w:jc w:val="both"/>
        <w:rPr>
          <w:rFonts w:ascii="Times New Roman" w:hAnsi="Times New Roman" w:cs="Times New Roman"/>
          <w:sz w:val="23"/>
          <w:szCs w:val="23"/>
        </w:rPr>
      </w:pPr>
      <w:r w:rsidRPr="00A64336">
        <w:rPr>
          <w:rFonts w:ascii="Times New Roman" w:hAnsi="Times New Roman" w:cs="Times New Roman"/>
          <w:color w:val="000000"/>
          <w:sz w:val="23"/>
          <w:szCs w:val="23"/>
        </w:rPr>
        <w:t xml:space="preserve">4.2.4. </w:t>
      </w:r>
      <w:proofErr w:type="gramStart"/>
      <w:r w:rsidRPr="00A64336">
        <w:rPr>
          <w:rFonts w:ascii="Times New Roman" w:hAnsi="Times New Roman" w:cs="Times New Roman"/>
          <w:sz w:val="23"/>
          <w:szCs w:val="23"/>
        </w:rPr>
        <w:t>Использовать Имущество в соответствии с целями, указанными в пункте 1.1 настоящего Договора, условиями настоящего Договора, законодательством Российской Федерации, Республики Башкортостан, нормами и правилами использования зданий (строений, сооружений, помещений в них), в том числе санитарными нормами и правилами пожарной безопасности</w:t>
      </w:r>
      <w:r w:rsidRPr="00A64336">
        <w:rPr>
          <w:rFonts w:ascii="Times New Roman" w:hAnsi="Times New Roman" w:cs="Times New Roman"/>
          <w:color w:val="000000"/>
          <w:sz w:val="23"/>
          <w:szCs w:val="23"/>
        </w:rPr>
        <w:t>, а также,</w:t>
      </w:r>
      <w:r w:rsidRPr="00A64336">
        <w:rPr>
          <w:rFonts w:ascii="Times New Roman" w:hAnsi="Times New Roman" w:cs="Times New Roman"/>
          <w:sz w:val="23"/>
          <w:szCs w:val="23"/>
        </w:rPr>
        <w:t xml:space="preserve"> в случае, если передаче в аренду подлежит объект культурного наследия </w:t>
      </w:r>
      <w:r w:rsidRPr="00A64336">
        <w:rPr>
          <w:rFonts w:ascii="Times New Roman" w:hAnsi="Times New Roman" w:cs="Times New Roman"/>
          <w:bCs/>
          <w:sz w:val="23"/>
          <w:szCs w:val="23"/>
        </w:rPr>
        <w:t>(памятник истории и культуры) народов Российской Федерации</w:t>
      </w:r>
      <w:r w:rsidRPr="00A64336">
        <w:rPr>
          <w:rFonts w:ascii="Times New Roman" w:hAnsi="Times New Roman" w:cs="Times New Roman"/>
          <w:sz w:val="23"/>
          <w:szCs w:val="23"/>
        </w:rPr>
        <w:t>, -</w:t>
      </w:r>
      <w:r w:rsidRPr="00A64336">
        <w:rPr>
          <w:rFonts w:ascii="Times New Roman" w:hAnsi="Times New Roman" w:cs="Times New Roman"/>
          <w:color w:val="000000"/>
          <w:sz w:val="23"/>
          <w:szCs w:val="23"/>
        </w:rPr>
        <w:t xml:space="preserve"> в соответствии</w:t>
      </w:r>
      <w:proofErr w:type="gramEnd"/>
      <w:r w:rsidRPr="00A64336">
        <w:rPr>
          <w:rFonts w:ascii="Times New Roman" w:hAnsi="Times New Roman" w:cs="Times New Roman"/>
          <w:color w:val="000000"/>
          <w:sz w:val="23"/>
          <w:szCs w:val="23"/>
        </w:rPr>
        <w:t xml:space="preserve"> </w:t>
      </w:r>
      <w:r w:rsidRPr="00A64336">
        <w:rPr>
          <w:rFonts w:ascii="Times New Roman" w:hAnsi="Times New Roman" w:cs="Times New Roman"/>
          <w:sz w:val="23"/>
          <w:szCs w:val="23"/>
        </w:rPr>
        <w:t xml:space="preserve">с обязательным условием выполнения требований к сохранению объекта культурного наследия, установленных законодательством, Актом технического состояния и охранным обязательством  пользователя объекта культурного наследия </w:t>
      </w:r>
      <w:r w:rsidRPr="00A64336">
        <w:rPr>
          <w:rFonts w:ascii="Times New Roman" w:hAnsi="Times New Roman" w:cs="Times New Roman"/>
          <w:bCs/>
          <w:sz w:val="23"/>
          <w:szCs w:val="23"/>
        </w:rPr>
        <w:t>(памятника истории и культуры) народов Российской Федерации</w:t>
      </w:r>
      <w:r w:rsidRPr="00A64336">
        <w:rPr>
          <w:rFonts w:ascii="Times New Roman" w:hAnsi="Times New Roman" w:cs="Times New Roman"/>
          <w:sz w:val="23"/>
          <w:szCs w:val="23"/>
        </w:rPr>
        <w:t xml:space="preserve">. </w:t>
      </w:r>
      <w:r w:rsidRPr="00A64336">
        <w:rPr>
          <w:rFonts w:ascii="Times New Roman" w:hAnsi="Times New Roman" w:cs="Times New Roman"/>
          <w:color w:val="000000"/>
          <w:sz w:val="23"/>
          <w:szCs w:val="23"/>
        </w:rPr>
        <w:t xml:space="preserve"> </w:t>
      </w:r>
    </w:p>
    <w:p w:rsidR="0098336B" w:rsidRPr="00A64336" w:rsidRDefault="0098336B" w:rsidP="0098336B">
      <w:pPr>
        <w:pStyle w:val="25"/>
        <w:numPr>
          <w:ilvl w:val="0"/>
          <w:numId w:val="1"/>
        </w:numPr>
        <w:spacing w:line="240" w:lineRule="auto"/>
        <w:ind w:left="0" w:firstLine="709"/>
        <w:jc w:val="both"/>
        <w:rPr>
          <w:rFonts w:ascii="Times New Roman" w:hAnsi="Times New Roman" w:cs="Times New Roman"/>
          <w:sz w:val="23"/>
          <w:szCs w:val="23"/>
          <w:highlight w:val="darkMagenta"/>
        </w:rPr>
      </w:pPr>
      <w:r w:rsidRPr="00A64336">
        <w:rPr>
          <w:rFonts w:ascii="Times New Roman" w:hAnsi="Times New Roman" w:cs="Times New Roman"/>
          <w:sz w:val="23"/>
          <w:szCs w:val="23"/>
        </w:rPr>
        <w:t xml:space="preserve">4.2.5. </w:t>
      </w:r>
      <w:r w:rsidRPr="00A64336">
        <w:rPr>
          <w:rFonts w:ascii="Times New Roman" w:hAnsi="Times New Roman" w:cs="Times New Roman"/>
          <w:color w:val="000000"/>
          <w:sz w:val="23"/>
          <w:szCs w:val="23"/>
        </w:rPr>
        <w:t>В</w:t>
      </w:r>
      <w:r w:rsidRPr="00A64336">
        <w:rPr>
          <w:rFonts w:ascii="Times New Roman" w:hAnsi="Times New Roman" w:cs="Times New Roman"/>
          <w:sz w:val="23"/>
          <w:szCs w:val="23"/>
        </w:rPr>
        <w:t xml:space="preserve"> случае</w:t>
      </w:r>
      <w:proofErr w:type="gramStart"/>
      <w:r w:rsidRPr="00A64336">
        <w:rPr>
          <w:rFonts w:ascii="Times New Roman" w:hAnsi="Times New Roman" w:cs="Times New Roman"/>
          <w:sz w:val="23"/>
          <w:szCs w:val="23"/>
        </w:rPr>
        <w:t>,</w:t>
      </w:r>
      <w:proofErr w:type="gramEnd"/>
      <w:r w:rsidRPr="00A64336">
        <w:rPr>
          <w:rFonts w:ascii="Times New Roman" w:hAnsi="Times New Roman" w:cs="Times New Roman"/>
          <w:sz w:val="23"/>
          <w:szCs w:val="23"/>
        </w:rPr>
        <w:t xml:space="preserve"> если договор заключен на срок более года, в</w:t>
      </w:r>
      <w:r w:rsidRPr="00A64336">
        <w:rPr>
          <w:rFonts w:ascii="Times New Roman" w:hAnsi="Times New Roman" w:cs="Times New Roman"/>
          <w:color w:val="000000"/>
          <w:sz w:val="23"/>
          <w:szCs w:val="23"/>
        </w:rPr>
        <w:t xml:space="preserve"> </w:t>
      </w:r>
      <w:r w:rsidRPr="00A64336">
        <w:rPr>
          <w:rFonts w:ascii="Times New Roman" w:hAnsi="Times New Roman" w:cs="Times New Roman"/>
          <w:sz w:val="23"/>
          <w:szCs w:val="23"/>
        </w:rPr>
        <w:t>течение шести месяцев после подписания настоящего Договора представить в территориальный орган федерального органа исполнительной власти, уполномоченного в области государственной регистрации прав на недвижимое имущество и сделок с ним, документы, предусмотренные нормами действующего законодательства</w:t>
      </w:r>
      <w:r w:rsidRPr="00A64336">
        <w:rPr>
          <w:rFonts w:ascii="Times New Roman" w:hAnsi="Times New Roman" w:cs="Times New Roman"/>
          <w:i/>
          <w:sz w:val="23"/>
          <w:szCs w:val="23"/>
        </w:rPr>
        <w:t>.</w:t>
      </w:r>
    </w:p>
    <w:p w:rsidR="0098336B" w:rsidRPr="00A64336" w:rsidRDefault="0098336B" w:rsidP="0098336B">
      <w:pPr>
        <w:pStyle w:val="25"/>
        <w:numPr>
          <w:ilvl w:val="0"/>
          <w:numId w:val="1"/>
        </w:numPr>
        <w:spacing w:line="240" w:lineRule="auto"/>
        <w:ind w:left="0" w:firstLine="709"/>
        <w:jc w:val="both"/>
        <w:rPr>
          <w:rFonts w:ascii="Times New Roman" w:hAnsi="Times New Roman" w:cs="Times New Roman"/>
          <w:color w:val="FF0000"/>
          <w:sz w:val="23"/>
          <w:szCs w:val="23"/>
        </w:rPr>
      </w:pPr>
      <w:r w:rsidRPr="00A64336">
        <w:rPr>
          <w:rFonts w:ascii="Times New Roman" w:hAnsi="Times New Roman" w:cs="Times New Roman"/>
          <w:sz w:val="23"/>
          <w:szCs w:val="23"/>
        </w:rPr>
        <w:t xml:space="preserve">4.2.6. В течение четырнадцати дней со дня подписания акта приема-передачи представить в Комитет по управлению собственностью Министерства земельных и имущественных отношений Республики Башкортостан по Туймазинскому району и </w:t>
      </w:r>
      <w:proofErr w:type="spellStart"/>
      <w:r w:rsidRPr="00A64336">
        <w:rPr>
          <w:rFonts w:ascii="Times New Roman" w:hAnsi="Times New Roman" w:cs="Times New Roman"/>
          <w:sz w:val="23"/>
          <w:szCs w:val="23"/>
        </w:rPr>
        <w:t>г</w:t>
      </w:r>
      <w:proofErr w:type="gramStart"/>
      <w:r w:rsidRPr="00A64336">
        <w:rPr>
          <w:rFonts w:ascii="Times New Roman" w:hAnsi="Times New Roman" w:cs="Times New Roman"/>
          <w:sz w:val="23"/>
          <w:szCs w:val="23"/>
        </w:rPr>
        <w:t>.Т</w:t>
      </w:r>
      <w:proofErr w:type="gramEnd"/>
      <w:r w:rsidRPr="00A64336">
        <w:rPr>
          <w:rFonts w:ascii="Times New Roman" w:hAnsi="Times New Roman" w:cs="Times New Roman"/>
          <w:sz w:val="23"/>
          <w:szCs w:val="23"/>
        </w:rPr>
        <w:t>уймазы</w:t>
      </w:r>
      <w:proofErr w:type="spellEnd"/>
      <w:r w:rsidRPr="00A64336">
        <w:rPr>
          <w:rFonts w:ascii="Times New Roman" w:hAnsi="Times New Roman" w:cs="Times New Roman"/>
          <w:sz w:val="23"/>
          <w:szCs w:val="23"/>
        </w:rPr>
        <w:t>, документы и сведения, необходимые для внесения в Реестр муниципального имущества (</w:t>
      </w:r>
      <w:r>
        <w:rPr>
          <w:rFonts w:ascii="Times New Roman" w:hAnsi="Times New Roman" w:cs="Times New Roman"/>
          <w:sz w:val="23"/>
          <w:szCs w:val="23"/>
        </w:rPr>
        <w:t>при необходимости)</w:t>
      </w:r>
    </w:p>
    <w:p w:rsidR="0098336B" w:rsidRPr="00A64336" w:rsidRDefault="0098336B" w:rsidP="0098336B">
      <w:pPr>
        <w:pStyle w:val="25"/>
        <w:numPr>
          <w:ilvl w:val="0"/>
          <w:numId w:val="1"/>
        </w:numPr>
        <w:tabs>
          <w:tab w:val="left" w:pos="9639"/>
        </w:tabs>
        <w:spacing w:line="240" w:lineRule="auto"/>
        <w:ind w:left="0" w:firstLine="709"/>
        <w:jc w:val="both"/>
        <w:rPr>
          <w:rFonts w:ascii="Times New Roman" w:hAnsi="Times New Roman" w:cs="Times New Roman"/>
          <w:sz w:val="23"/>
          <w:szCs w:val="23"/>
        </w:rPr>
      </w:pPr>
      <w:r w:rsidRPr="00A64336">
        <w:rPr>
          <w:rFonts w:ascii="Times New Roman" w:hAnsi="Times New Roman" w:cs="Times New Roman"/>
          <w:sz w:val="23"/>
          <w:szCs w:val="23"/>
        </w:rPr>
        <w:lastRenderedPageBreak/>
        <w:t>4.2.7. Своевременно и в полном объеме вносить арендную плату, установленную настоящим Договором или уведомлением Арендодателя, направленным в соответствии с пунктом 6.3.1 настоящего Договора.</w:t>
      </w:r>
    </w:p>
    <w:p w:rsidR="0098336B" w:rsidRPr="00A64336" w:rsidRDefault="0098336B" w:rsidP="0098336B">
      <w:pPr>
        <w:pStyle w:val="25"/>
        <w:numPr>
          <w:ilvl w:val="0"/>
          <w:numId w:val="1"/>
        </w:numPr>
        <w:tabs>
          <w:tab w:val="left" w:pos="4253"/>
        </w:tabs>
        <w:spacing w:line="240" w:lineRule="auto"/>
        <w:ind w:left="0" w:firstLine="709"/>
        <w:jc w:val="both"/>
        <w:rPr>
          <w:rFonts w:ascii="Times New Roman" w:hAnsi="Times New Roman" w:cs="Times New Roman"/>
          <w:sz w:val="23"/>
          <w:szCs w:val="23"/>
        </w:rPr>
      </w:pPr>
      <w:r w:rsidRPr="00A64336">
        <w:rPr>
          <w:rFonts w:ascii="Times New Roman" w:hAnsi="Times New Roman" w:cs="Times New Roman"/>
          <w:sz w:val="23"/>
          <w:szCs w:val="23"/>
        </w:rPr>
        <w:t xml:space="preserve">4.2.8.  По письменному разрешению Арендодателя производить за свой счет текущий ремонт арендуемых помещений в случае их физического и (или) морального износа. </w:t>
      </w:r>
    </w:p>
    <w:p w:rsidR="0098336B" w:rsidRPr="00A64336" w:rsidRDefault="0098336B" w:rsidP="0098336B">
      <w:pPr>
        <w:pStyle w:val="25"/>
        <w:numPr>
          <w:ilvl w:val="0"/>
          <w:numId w:val="1"/>
        </w:numPr>
        <w:spacing w:line="240" w:lineRule="auto"/>
        <w:ind w:left="0" w:firstLine="709"/>
        <w:jc w:val="both"/>
        <w:rPr>
          <w:rFonts w:ascii="Times New Roman" w:hAnsi="Times New Roman" w:cs="Times New Roman"/>
          <w:sz w:val="23"/>
          <w:szCs w:val="23"/>
        </w:rPr>
      </w:pPr>
      <w:r w:rsidRPr="00A64336">
        <w:rPr>
          <w:rFonts w:ascii="Times New Roman" w:hAnsi="Times New Roman" w:cs="Times New Roman"/>
          <w:sz w:val="23"/>
          <w:szCs w:val="23"/>
        </w:rPr>
        <w:t>Капитальный ремонт арендуемых помещений Арендатор может производить за счет собственных сре</w:t>
      </w:r>
      <w:proofErr w:type="gramStart"/>
      <w:r w:rsidRPr="00A64336">
        <w:rPr>
          <w:rFonts w:ascii="Times New Roman" w:hAnsi="Times New Roman" w:cs="Times New Roman"/>
          <w:sz w:val="23"/>
          <w:szCs w:val="23"/>
        </w:rPr>
        <w:t>дств в с</w:t>
      </w:r>
      <w:proofErr w:type="gramEnd"/>
      <w:r w:rsidRPr="00A64336">
        <w:rPr>
          <w:rFonts w:ascii="Times New Roman" w:hAnsi="Times New Roman" w:cs="Times New Roman"/>
          <w:sz w:val="23"/>
          <w:szCs w:val="23"/>
        </w:rPr>
        <w:t xml:space="preserve">оответствии с порядком, устанавливаемым Решением Совета </w:t>
      </w:r>
      <w:r>
        <w:rPr>
          <w:rFonts w:ascii="Times New Roman" w:hAnsi="Times New Roman" w:cs="Times New Roman"/>
          <w:sz w:val="23"/>
          <w:szCs w:val="23"/>
        </w:rPr>
        <w:t xml:space="preserve">сельского поселения </w:t>
      </w:r>
      <w:r w:rsidR="00566EB7">
        <w:rPr>
          <w:rFonts w:ascii="Times New Roman" w:hAnsi="Times New Roman" w:cs="Times New Roman"/>
          <w:sz w:val="23"/>
          <w:szCs w:val="23"/>
        </w:rPr>
        <w:t>Чукадыбашевский</w:t>
      </w:r>
      <w:r w:rsidR="00473F7F">
        <w:rPr>
          <w:rFonts w:ascii="Times New Roman" w:hAnsi="Times New Roman" w:cs="Times New Roman"/>
          <w:sz w:val="23"/>
          <w:szCs w:val="23"/>
        </w:rPr>
        <w:t xml:space="preserve"> сельсовет</w:t>
      </w:r>
      <w:r>
        <w:rPr>
          <w:rFonts w:ascii="Times New Roman" w:hAnsi="Times New Roman" w:cs="Times New Roman"/>
          <w:sz w:val="23"/>
          <w:szCs w:val="23"/>
        </w:rPr>
        <w:t xml:space="preserve"> </w:t>
      </w:r>
      <w:r w:rsidRPr="00A64336">
        <w:rPr>
          <w:rFonts w:ascii="Times New Roman" w:hAnsi="Times New Roman" w:cs="Times New Roman"/>
          <w:sz w:val="23"/>
          <w:szCs w:val="23"/>
        </w:rPr>
        <w:t xml:space="preserve">муниципального района Туймазинский район Республики Башкортостан и предусматривающим проведение капитального ремонта арендуемого объекта государственного нежилого фонда, с дальнейшим зачетом стоимости затрат в счет арендной платы по договору аренды. </w:t>
      </w:r>
    </w:p>
    <w:p w:rsidR="0098336B" w:rsidRPr="00A64336" w:rsidRDefault="0098336B" w:rsidP="0098336B">
      <w:pPr>
        <w:pStyle w:val="25"/>
        <w:numPr>
          <w:ilvl w:val="0"/>
          <w:numId w:val="1"/>
        </w:numPr>
        <w:spacing w:line="240" w:lineRule="auto"/>
        <w:ind w:left="0" w:firstLine="709"/>
        <w:jc w:val="both"/>
        <w:rPr>
          <w:rFonts w:ascii="Times New Roman" w:hAnsi="Times New Roman" w:cs="Times New Roman"/>
          <w:sz w:val="23"/>
          <w:szCs w:val="23"/>
        </w:rPr>
      </w:pPr>
      <w:r w:rsidRPr="00A64336">
        <w:rPr>
          <w:rFonts w:ascii="Times New Roman" w:hAnsi="Times New Roman" w:cs="Times New Roman"/>
          <w:sz w:val="23"/>
          <w:szCs w:val="23"/>
        </w:rPr>
        <w:t>4.2.9.</w:t>
      </w:r>
      <w:r w:rsidRPr="00A64336">
        <w:rPr>
          <w:rFonts w:ascii="Times New Roman" w:hAnsi="Times New Roman" w:cs="Times New Roman"/>
          <w:sz w:val="23"/>
          <w:szCs w:val="23"/>
        </w:rPr>
        <w:tab/>
        <w:t>В срок не позднее трех рабочих дней извещать Арендодателя о ставшем известным ему повреждении, аварии или ином обстоятельстве, нанесшем или могущем нанести существенный ущерб Имуществу, и безотлагательно принимать меры для предотвращения его дальнейшего разрушения или повреждения, а также к устранению нанесенного Имуществу ущерба.</w:t>
      </w:r>
    </w:p>
    <w:p w:rsidR="0098336B" w:rsidRPr="00A64336" w:rsidRDefault="0098336B" w:rsidP="0098336B">
      <w:pPr>
        <w:pStyle w:val="25"/>
        <w:numPr>
          <w:ilvl w:val="0"/>
          <w:numId w:val="1"/>
        </w:numPr>
        <w:spacing w:line="240" w:lineRule="auto"/>
        <w:ind w:left="0" w:firstLine="709"/>
        <w:jc w:val="both"/>
        <w:rPr>
          <w:rFonts w:ascii="Times New Roman" w:hAnsi="Times New Roman" w:cs="Times New Roman"/>
          <w:sz w:val="23"/>
          <w:szCs w:val="23"/>
        </w:rPr>
      </w:pPr>
      <w:r w:rsidRPr="00A64336">
        <w:rPr>
          <w:rFonts w:ascii="Times New Roman" w:hAnsi="Times New Roman" w:cs="Times New Roman"/>
          <w:sz w:val="23"/>
          <w:szCs w:val="23"/>
        </w:rPr>
        <w:t>4.2.10.</w:t>
      </w:r>
      <w:r w:rsidRPr="00A64336">
        <w:rPr>
          <w:rFonts w:ascii="Times New Roman" w:hAnsi="Times New Roman" w:cs="Times New Roman"/>
          <w:sz w:val="23"/>
          <w:szCs w:val="23"/>
        </w:rPr>
        <w:tab/>
        <w:t xml:space="preserve"> Обеспечивать сохранность Имущества, его инженерных коммуникаций и оборудования, нести расходы на его содержание.</w:t>
      </w:r>
    </w:p>
    <w:p w:rsidR="0098336B" w:rsidRPr="00A64336" w:rsidRDefault="0098336B" w:rsidP="0098336B">
      <w:pPr>
        <w:pStyle w:val="25"/>
        <w:numPr>
          <w:ilvl w:val="0"/>
          <w:numId w:val="1"/>
        </w:numPr>
        <w:spacing w:line="240" w:lineRule="auto"/>
        <w:ind w:left="0" w:firstLine="709"/>
        <w:jc w:val="both"/>
        <w:rPr>
          <w:rFonts w:ascii="Times New Roman" w:hAnsi="Times New Roman" w:cs="Times New Roman"/>
          <w:sz w:val="23"/>
          <w:szCs w:val="23"/>
        </w:rPr>
      </w:pPr>
      <w:r w:rsidRPr="00A64336">
        <w:rPr>
          <w:rFonts w:ascii="Times New Roman" w:hAnsi="Times New Roman" w:cs="Times New Roman"/>
          <w:sz w:val="23"/>
          <w:szCs w:val="23"/>
        </w:rPr>
        <w:t>Пропорционально арендуемой площади нести расходы на содержание здания, включая его обслуживание (уборка, вывоз мусора, ремонт и очистка от снега кровли), поддержание в надлежащем техническом, санитарном и противопожарном состоянии; поддержание в надлежащем состоянии фасада здания и территории, непосредственно прилегающей к зданию, в границах земельного участка, сформированного под его использование.</w:t>
      </w:r>
    </w:p>
    <w:p w:rsidR="0098336B" w:rsidRPr="00A64336" w:rsidRDefault="0098336B" w:rsidP="0098336B">
      <w:pPr>
        <w:pStyle w:val="25"/>
        <w:numPr>
          <w:ilvl w:val="0"/>
          <w:numId w:val="1"/>
        </w:numPr>
        <w:spacing w:line="240" w:lineRule="auto"/>
        <w:ind w:left="0" w:firstLine="709"/>
        <w:jc w:val="both"/>
        <w:rPr>
          <w:rFonts w:ascii="Times New Roman" w:hAnsi="Times New Roman" w:cs="Times New Roman"/>
          <w:sz w:val="23"/>
          <w:szCs w:val="23"/>
        </w:rPr>
      </w:pPr>
      <w:r w:rsidRPr="00A64336">
        <w:rPr>
          <w:rFonts w:ascii="Times New Roman" w:hAnsi="Times New Roman" w:cs="Times New Roman"/>
          <w:sz w:val="23"/>
          <w:szCs w:val="23"/>
        </w:rPr>
        <w:t>4.2.11. Не производить переустройства и (или) перепланировок Имущества, а также их неотделимые улучшения без предварительного письменного разрешения Арендодателя.</w:t>
      </w:r>
    </w:p>
    <w:p w:rsidR="0098336B" w:rsidRPr="00A64336" w:rsidRDefault="0098336B" w:rsidP="0098336B">
      <w:pPr>
        <w:pStyle w:val="25"/>
        <w:numPr>
          <w:ilvl w:val="0"/>
          <w:numId w:val="1"/>
        </w:numPr>
        <w:spacing w:after="0" w:line="240" w:lineRule="auto"/>
        <w:ind w:left="0" w:firstLine="709"/>
        <w:jc w:val="both"/>
        <w:rPr>
          <w:sz w:val="23"/>
          <w:szCs w:val="23"/>
        </w:rPr>
      </w:pPr>
      <w:r w:rsidRPr="00A64336">
        <w:rPr>
          <w:rFonts w:ascii="Times New Roman" w:hAnsi="Times New Roman" w:cs="Times New Roman"/>
          <w:sz w:val="23"/>
          <w:szCs w:val="23"/>
        </w:rPr>
        <w:t>Стоимость неотделимых улучшений Имущества, произведенных Арендатором за свой счет с письменного разрешения Арендодателя, после прекращения настоящего Договора возмещению не подлежит.</w:t>
      </w:r>
    </w:p>
    <w:p w:rsidR="0098336B" w:rsidRPr="00A64336" w:rsidRDefault="0098336B" w:rsidP="0098336B">
      <w:pPr>
        <w:pStyle w:val="aff9"/>
        <w:numPr>
          <w:ilvl w:val="0"/>
          <w:numId w:val="1"/>
        </w:numPr>
        <w:shd w:val="clear" w:color="auto" w:fill="FFFFFF"/>
        <w:tabs>
          <w:tab w:val="left" w:pos="1085"/>
        </w:tabs>
        <w:spacing w:line="264" w:lineRule="exact"/>
        <w:ind w:left="0" w:right="34" w:firstLine="709"/>
        <w:jc w:val="both"/>
        <w:rPr>
          <w:sz w:val="23"/>
          <w:szCs w:val="23"/>
        </w:rPr>
      </w:pPr>
      <w:r w:rsidRPr="00A64336">
        <w:rPr>
          <w:sz w:val="23"/>
          <w:szCs w:val="23"/>
        </w:rPr>
        <w:t>Неотделимые улучшения Имущества, произведенные Арендатором за свой счет с  письменного разрешения Арендодателя, являются собственностью Арендодателя.</w:t>
      </w:r>
    </w:p>
    <w:p w:rsidR="0098336B" w:rsidRPr="00A64336" w:rsidRDefault="0098336B" w:rsidP="0098336B">
      <w:pPr>
        <w:pStyle w:val="25"/>
        <w:numPr>
          <w:ilvl w:val="0"/>
          <w:numId w:val="1"/>
        </w:numPr>
        <w:spacing w:line="240" w:lineRule="auto"/>
        <w:ind w:left="0" w:firstLine="709"/>
        <w:jc w:val="both"/>
        <w:rPr>
          <w:rFonts w:ascii="Times New Roman" w:hAnsi="Times New Roman" w:cs="Times New Roman"/>
          <w:sz w:val="23"/>
          <w:szCs w:val="23"/>
        </w:rPr>
      </w:pPr>
      <w:r w:rsidRPr="00A64336">
        <w:rPr>
          <w:rFonts w:ascii="Times New Roman" w:hAnsi="Times New Roman" w:cs="Times New Roman"/>
          <w:sz w:val="23"/>
          <w:szCs w:val="23"/>
        </w:rPr>
        <w:t>4.2.12. Сдавать Имущество в субаренду (поднаем) только с предварительного письменного согласия Арендодателя /</w:t>
      </w:r>
      <w:r w:rsidRPr="00A64336">
        <w:rPr>
          <w:rFonts w:ascii="Times New Roman" w:hAnsi="Times New Roman" w:cs="Times New Roman"/>
          <w:i/>
          <w:sz w:val="23"/>
          <w:szCs w:val="23"/>
        </w:rPr>
        <w:t>в случае, если заключение договора аренды происходит по результатам проведения торгов, условия заключения договоров, предусмотренных настоящим пунктом, определяются в конкурсной (аукционной) документации</w:t>
      </w:r>
      <w:r w:rsidRPr="00A64336">
        <w:rPr>
          <w:rFonts w:ascii="Times New Roman" w:hAnsi="Times New Roman" w:cs="Times New Roman"/>
          <w:sz w:val="23"/>
          <w:szCs w:val="23"/>
        </w:rPr>
        <w:t xml:space="preserve">. </w:t>
      </w:r>
    </w:p>
    <w:p w:rsidR="0098336B" w:rsidRPr="00A64336" w:rsidRDefault="0098336B" w:rsidP="0098336B">
      <w:pPr>
        <w:pStyle w:val="25"/>
        <w:numPr>
          <w:ilvl w:val="0"/>
          <w:numId w:val="1"/>
        </w:numPr>
        <w:spacing w:line="240" w:lineRule="auto"/>
        <w:ind w:left="0" w:firstLine="709"/>
        <w:jc w:val="both"/>
        <w:rPr>
          <w:rFonts w:ascii="Times New Roman" w:hAnsi="Times New Roman" w:cs="Times New Roman"/>
          <w:sz w:val="23"/>
          <w:szCs w:val="23"/>
        </w:rPr>
      </w:pPr>
      <w:r w:rsidRPr="00A64336">
        <w:rPr>
          <w:rFonts w:ascii="Times New Roman" w:hAnsi="Times New Roman" w:cs="Times New Roman"/>
          <w:sz w:val="23"/>
          <w:szCs w:val="23"/>
        </w:rPr>
        <w:t>4.2.13. При передаче Имущества в субаренду (поднаем) в соответствии с настоящим пунктом Арендатор обязан обеспечить соблюдение субарендатором требований, предусмотренных условиями настоящего Договора, по содержанию и сохранению переданного в субаренду Имущества, в том числе санитарных норм и правил пожарной безопасности.</w:t>
      </w:r>
    </w:p>
    <w:p w:rsidR="0098336B" w:rsidRPr="00A64336" w:rsidRDefault="0098336B" w:rsidP="0098336B">
      <w:pPr>
        <w:pStyle w:val="25"/>
        <w:numPr>
          <w:ilvl w:val="0"/>
          <w:numId w:val="1"/>
        </w:numPr>
        <w:spacing w:line="240" w:lineRule="auto"/>
        <w:ind w:left="0" w:firstLine="709"/>
        <w:jc w:val="both"/>
        <w:rPr>
          <w:rFonts w:ascii="Times New Roman" w:hAnsi="Times New Roman" w:cs="Times New Roman"/>
          <w:sz w:val="23"/>
          <w:szCs w:val="23"/>
        </w:rPr>
      </w:pPr>
      <w:r w:rsidRPr="00A64336">
        <w:rPr>
          <w:rFonts w:ascii="Times New Roman" w:hAnsi="Times New Roman" w:cs="Times New Roman"/>
          <w:sz w:val="23"/>
          <w:szCs w:val="23"/>
        </w:rPr>
        <w:t xml:space="preserve">4.2.14. Не распоряжаться как правом аренды, предоставленным Арендатору </w:t>
      </w:r>
      <w:r w:rsidRPr="00A64336">
        <w:rPr>
          <w:rFonts w:ascii="Times New Roman" w:hAnsi="Times New Roman" w:cs="Times New Roman"/>
          <w:sz w:val="23"/>
          <w:szCs w:val="23"/>
        </w:rPr>
        <w:br/>
        <w:t>в соответствии с условиями настоящего Договора, так и непосредственно арендуемым объектом путем его продажи, передачи третьим лицам в залог, безвозмездное пользование, а также внесения в качестве вклада в уставный капитал хозяйственных обществ и других организаций или любым иным способом.</w:t>
      </w:r>
    </w:p>
    <w:p w:rsidR="0098336B" w:rsidRPr="00A64336" w:rsidRDefault="0098336B" w:rsidP="0098336B">
      <w:pPr>
        <w:pStyle w:val="25"/>
        <w:numPr>
          <w:ilvl w:val="0"/>
          <w:numId w:val="1"/>
        </w:numPr>
        <w:spacing w:line="240" w:lineRule="auto"/>
        <w:ind w:left="0" w:firstLine="709"/>
        <w:jc w:val="both"/>
        <w:rPr>
          <w:rFonts w:ascii="Times New Roman" w:hAnsi="Times New Roman" w:cs="Times New Roman"/>
          <w:sz w:val="23"/>
          <w:szCs w:val="23"/>
          <w:highlight w:val="darkMagenta"/>
        </w:rPr>
      </w:pPr>
      <w:r w:rsidRPr="00A64336">
        <w:rPr>
          <w:rFonts w:ascii="Times New Roman" w:hAnsi="Times New Roman" w:cs="Times New Roman"/>
          <w:sz w:val="23"/>
          <w:szCs w:val="23"/>
        </w:rPr>
        <w:t>4.2.15. Обеспечивать беспрепятственный доступ во все помещения Имущества представителей Арендодателя для проведения в установленном законодательством порядке проверки соблюдения Арендатором условий настоящего Договора.</w:t>
      </w:r>
    </w:p>
    <w:p w:rsidR="0098336B" w:rsidRPr="00A64336" w:rsidRDefault="0098336B" w:rsidP="0098336B">
      <w:pPr>
        <w:pStyle w:val="25"/>
        <w:numPr>
          <w:ilvl w:val="0"/>
          <w:numId w:val="1"/>
        </w:numPr>
        <w:spacing w:line="240" w:lineRule="auto"/>
        <w:ind w:left="0" w:firstLine="709"/>
        <w:jc w:val="both"/>
        <w:rPr>
          <w:rFonts w:ascii="Times New Roman" w:hAnsi="Times New Roman" w:cs="Times New Roman"/>
          <w:sz w:val="23"/>
          <w:szCs w:val="23"/>
        </w:rPr>
      </w:pPr>
      <w:r w:rsidRPr="00A64336">
        <w:rPr>
          <w:rFonts w:ascii="Times New Roman" w:hAnsi="Times New Roman" w:cs="Times New Roman"/>
          <w:sz w:val="23"/>
          <w:szCs w:val="23"/>
        </w:rPr>
        <w:t xml:space="preserve">4.2.16. </w:t>
      </w:r>
      <w:proofErr w:type="gramStart"/>
      <w:r w:rsidRPr="00A64336">
        <w:rPr>
          <w:rFonts w:ascii="Times New Roman" w:hAnsi="Times New Roman" w:cs="Times New Roman"/>
          <w:sz w:val="23"/>
          <w:szCs w:val="23"/>
        </w:rPr>
        <w:t xml:space="preserve">Предоставлять в случаях необходимости часть арендуемых помещений </w:t>
      </w:r>
      <w:r w:rsidRPr="00A64336">
        <w:rPr>
          <w:rFonts w:ascii="Times New Roman" w:hAnsi="Times New Roman" w:cs="Times New Roman"/>
          <w:sz w:val="23"/>
          <w:szCs w:val="23"/>
        </w:rPr>
        <w:br/>
        <w:t>(не более тридцати процентов от общей площади) органам государственного управления и органам местного самоуправления для исполнения государственных и муниципальных обязанностей на срок до трех месяцев с соответствующим уменьшение арендной платы на указанный период пропорционально предоставляемой площади объекта/</w:t>
      </w:r>
      <w:r w:rsidRPr="00A64336">
        <w:rPr>
          <w:rFonts w:ascii="Times New Roman" w:hAnsi="Times New Roman" w:cs="Times New Roman"/>
          <w:i/>
          <w:sz w:val="23"/>
          <w:szCs w:val="23"/>
        </w:rPr>
        <w:t xml:space="preserve">в случае, если заключение договора аренды происходит по результатам проведения торгов, условия </w:t>
      </w:r>
      <w:r w:rsidRPr="00A64336">
        <w:rPr>
          <w:rFonts w:ascii="Times New Roman" w:hAnsi="Times New Roman" w:cs="Times New Roman"/>
          <w:i/>
          <w:sz w:val="23"/>
          <w:szCs w:val="23"/>
        </w:rPr>
        <w:lastRenderedPageBreak/>
        <w:t>заключения договоров, предусмотренных настоящим</w:t>
      </w:r>
      <w:proofErr w:type="gramEnd"/>
      <w:r w:rsidRPr="00A64336">
        <w:rPr>
          <w:rFonts w:ascii="Times New Roman" w:hAnsi="Times New Roman" w:cs="Times New Roman"/>
          <w:i/>
          <w:sz w:val="23"/>
          <w:szCs w:val="23"/>
        </w:rPr>
        <w:t xml:space="preserve"> пунктом, определяются в конкурсной (аукционной) документации.</w:t>
      </w:r>
    </w:p>
    <w:p w:rsidR="0098336B" w:rsidRPr="00A64336" w:rsidRDefault="0098336B" w:rsidP="0098336B">
      <w:pPr>
        <w:pStyle w:val="25"/>
        <w:numPr>
          <w:ilvl w:val="0"/>
          <w:numId w:val="1"/>
        </w:numPr>
        <w:spacing w:line="240" w:lineRule="auto"/>
        <w:ind w:left="0" w:firstLine="709"/>
        <w:jc w:val="both"/>
        <w:rPr>
          <w:rFonts w:ascii="Times New Roman" w:hAnsi="Times New Roman" w:cs="Times New Roman"/>
          <w:sz w:val="23"/>
          <w:szCs w:val="23"/>
        </w:rPr>
      </w:pPr>
      <w:r w:rsidRPr="00A64336">
        <w:rPr>
          <w:rFonts w:ascii="Times New Roman" w:hAnsi="Times New Roman" w:cs="Times New Roman"/>
          <w:sz w:val="23"/>
          <w:szCs w:val="23"/>
        </w:rPr>
        <w:t>4.2.17. При наступлении страхового случая по договору страхования Имущества Арендатор обязан:</w:t>
      </w:r>
    </w:p>
    <w:p w:rsidR="0098336B" w:rsidRPr="00A64336" w:rsidRDefault="0098336B" w:rsidP="0098336B">
      <w:pPr>
        <w:pStyle w:val="25"/>
        <w:numPr>
          <w:ilvl w:val="0"/>
          <w:numId w:val="1"/>
        </w:numPr>
        <w:spacing w:line="240" w:lineRule="auto"/>
        <w:ind w:left="0" w:firstLine="709"/>
        <w:jc w:val="both"/>
        <w:rPr>
          <w:rFonts w:ascii="Times New Roman" w:hAnsi="Times New Roman" w:cs="Times New Roman"/>
          <w:sz w:val="23"/>
          <w:szCs w:val="23"/>
        </w:rPr>
      </w:pPr>
      <w:proofErr w:type="gramStart"/>
      <w:r w:rsidRPr="00A64336">
        <w:rPr>
          <w:rFonts w:ascii="Times New Roman" w:hAnsi="Times New Roman" w:cs="Times New Roman"/>
          <w:sz w:val="23"/>
          <w:szCs w:val="23"/>
        </w:rPr>
        <w:t>- сообщить Арендодателю о наступлении страхового  случая  в течение трех рабочих дней начиная со дня, когда ему стало известно об этом, путем факсимильной, почтовой или телеграфной связи, а также  сообщить об этом Страховщику в срок, установленный договором страхования, представив имеющиеся документы, подтверждающие наступление страхового случая, и иные документы в соответствии с договором страхования;</w:t>
      </w:r>
      <w:proofErr w:type="gramEnd"/>
    </w:p>
    <w:p w:rsidR="0098336B" w:rsidRPr="00A64336" w:rsidRDefault="0098336B" w:rsidP="0098336B">
      <w:pPr>
        <w:pStyle w:val="25"/>
        <w:numPr>
          <w:ilvl w:val="0"/>
          <w:numId w:val="1"/>
        </w:numPr>
        <w:spacing w:line="240" w:lineRule="auto"/>
        <w:ind w:left="0" w:firstLine="709"/>
        <w:jc w:val="both"/>
        <w:rPr>
          <w:rFonts w:ascii="Times New Roman" w:hAnsi="Times New Roman" w:cs="Times New Roman"/>
          <w:sz w:val="23"/>
          <w:szCs w:val="23"/>
        </w:rPr>
      </w:pPr>
      <w:r w:rsidRPr="00A64336">
        <w:rPr>
          <w:rFonts w:ascii="Times New Roman" w:hAnsi="Times New Roman" w:cs="Times New Roman"/>
          <w:sz w:val="23"/>
          <w:szCs w:val="23"/>
        </w:rPr>
        <w:t>- принять разумные и доступные в сложившихся обстоятельствах меры для сохранности поврежденного объекта до его осмотра представителями Страховщика;</w:t>
      </w:r>
    </w:p>
    <w:p w:rsidR="0098336B" w:rsidRPr="00A64336" w:rsidRDefault="0098336B" w:rsidP="0098336B">
      <w:pPr>
        <w:pStyle w:val="25"/>
        <w:numPr>
          <w:ilvl w:val="0"/>
          <w:numId w:val="1"/>
        </w:numPr>
        <w:spacing w:line="240" w:lineRule="auto"/>
        <w:ind w:left="0" w:firstLine="709"/>
        <w:jc w:val="both"/>
        <w:rPr>
          <w:rFonts w:ascii="Times New Roman" w:hAnsi="Times New Roman" w:cs="Times New Roman"/>
          <w:sz w:val="23"/>
          <w:szCs w:val="23"/>
        </w:rPr>
      </w:pPr>
      <w:r w:rsidRPr="00A64336">
        <w:rPr>
          <w:rFonts w:ascii="Times New Roman" w:hAnsi="Times New Roman" w:cs="Times New Roman"/>
          <w:sz w:val="23"/>
          <w:szCs w:val="23"/>
        </w:rPr>
        <w:t>- обеспечить Страховщику возможность проведения осмотра поврежденного Имущества, переданного ему в аренду.</w:t>
      </w:r>
    </w:p>
    <w:p w:rsidR="0098336B" w:rsidRPr="00A64336" w:rsidRDefault="0098336B" w:rsidP="0098336B">
      <w:pPr>
        <w:pStyle w:val="25"/>
        <w:numPr>
          <w:ilvl w:val="0"/>
          <w:numId w:val="1"/>
        </w:numPr>
        <w:spacing w:line="240" w:lineRule="auto"/>
        <w:ind w:left="0" w:firstLine="709"/>
        <w:jc w:val="both"/>
        <w:rPr>
          <w:rFonts w:ascii="Times New Roman" w:hAnsi="Times New Roman" w:cs="Times New Roman"/>
          <w:sz w:val="23"/>
          <w:szCs w:val="23"/>
        </w:rPr>
      </w:pPr>
      <w:r w:rsidRPr="00A64336">
        <w:rPr>
          <w:rFonts w:ascii="Times New Roman" w:hAnsi="Times New Roman" w:cs="Times New Roman"/>
          <w:sz w:val="23"/>
          <w:szCs w:val="23"/>
        </w:rPr>
        <w:t xml:space="preserve">4.2.18. Письменно уведомить Арендодателя о намерении заключить договор аренды на новый срок не </w:t>
      </w:r>
      <w:proofErr w:type="gramStart"/>
      <w:r w:rsidRPr="00A64336">
        <w:rPr>
          <w:rFonts w:ascii="Times New Roman" w:hAnsi="Times New Roman" w:cs="Times New Roman"/>
          <w:sz w:val="23"/>
          <w:szCs w:val="23"/>
        </w:rPr>
        <w:t>позднее</w:t>
      </w:r>
      <w:proofErr w:type="gramEnd"/>
      <w:r w:rsidRPr="00A64336">
        <w:rPr>
          <w:rFonts w:ascii="Times New Roman" w:hAnsi="Times New Roman" w:cs="Times New Roman"/>
          <w:sz w:val="23"/>
          <w:szCs w:val="23"/>
        </w:rPr>
        <w:t xml:space="preserve"> чем за месяц до истечения срока действия настоящего Договора/</w:t>
      </w:r>
      <w:r w:rsidRPr="00A64336">
        <w:rPr>
          <w:rFonts w:ascii="Times New Roman" w:hAnsi="Times New Roman" w:cs="Times New Roman"/>
          <w:i/>
          <w:sz w:val="23"/>
          <w:szCs w:val="23"/>
        </w:rPr>
        <w:t>применяется в случае, если иной порядок не предусмотрен конкурсной (аукционной) документацией.</w:t>
      </w:r>
    </w:p>
    <w:p w:rsidR="0098336B" w:rsidRPr="00A64336" w:rsidRDefault="0098336B" w:rsidP="0098336B">
      <w:pPr>
        <w:pStyle w:val="25"/>
        <w:numPr>
          <w:ilvl w:val="0"/>
          <w:numId w:val="1"/>
        </w:numPr>
        <w:spacing w:line="240" w:lineRule="auto"/>
        <w:ind w:left="0" w:firstLine="709"/>
        <w:jc w:val="both"/>
        <w:rPr>
          <w:rFonts w:ascii="Times New Roman" w:hAnsi="Times New Roman" w:cs="Times New Roman"/>
          <w:sz w:val="23"/>
          <w:szCs w:val="23"/>
        </w:rPr>
      </w:pPr>
      <w:r w:rsidRPr="00A64336">
        <w:rPr>
          <w:rFonts w:ascii="Times New Roman" w:hAnsi="Times New Roman" w:cs="Times New Roman"/>
          <w:sz w:val="23"/>
          <w:szCs w:val="23"/>
        </w:rPr>
        <w:t xml:space="preserve">Днем уведомления считается день получения Арендодателем письменного уведомления. </w:t>
      </w:r>
    </w:p>
    <w:p w:rsidR="0098336B" w:rsidRPr="00A64336" w:rsidRDefault="0098336B" w:rsidP="0098336B">
      <w:pPr>
        <w:pStyle w:val="25"/>
        <w:numPr>
          <w:ilvl w:val="0"/>
          <w:numId w:val="1"/>
        </w:numPr>
        <w:spacing w:line="240" w:lineRule="auto"/>
        <w:ind w:left="0" w:firstLine="709"/>
        <w:jc w:val="both"/>
        <w:rPr>
          <w:rFonts w:ascii="Times New Roman" w:hAnsi="Times New Roman" w:cs="Times New Roman"/>
          <w:sz w:val="23"/>
          <w:szCs w:val="23"/>
        </w:rPr>
      </w:pPr>
      <w:r w:rsidRPr="00A64336">
        <w:rPr>
          <w:rFonts w:ascii="Times New Roman" w:hAnsi="Times New Roman" w:cs="Times New Roman"/>
          <w:sz w:val="23"/>
          <w:szCs w:val="23"/>
        </w:rPr>
        <w:t>4.2.19.  Не позже трех рабочих дней со дня окончания срока аренды, установленного настоящим Договором, сдать Арендодателю Имущество по акту приема-передачи, который составляется и подписывается Арендодателем и Арендатором в двух экземплярах и должен содержать сведения о техническом состоянии Имущества на момент его передачи.</w:t>
      </w:r>
    </w:p>
    <w:p w:rsidR="0098336B" w:rsidRPr="00A64336" w:rsidRDefault="0098336B" w:rsidP="0098336B">
      <w:pPr>
        <w:pStyle w:val="25"/>
        <w:numPr>
          <w:ilvl w:val="0"/>
          <w:numId w:val="1"/>
        </w:numPr>
        <w:spacing w:line="240" w:lineRule="auto"/>
        <w:ind w:left="0" w:firstLine="709"/>
        <w:jc w:val="both"/>
        <w:rPr>
          <w:rFonts w:ascii="Times New Roman" w:hAnsi="Times New Roman" w:cs="Times New Roman"/>
          <w:sz w:val="23"/>
          <w:szCs w:val="23"/>
        </w:rPr>
      </w:pPr>
      <w:r w:rsidRPr="00A64336">
        <w:rPr>
          <w:rFonts w:ascii="Times New Roman" w:hAnsi="Times New Roman" w:cs="Times New Roman"/>
          <w:sz w:val="23"/>
          <w:szCs w:val="23"/>
        </w:rPr>
        <w:t>4.2.20.</w:t>
      </w:r>
      <w:r w:rsidRPr="00A64336">
        <w:rPr>
          <w:rFonts w:ascii="Times New Roman" w:hAnsi="Times New Roman" w:cs="Times New Roman"/>
          <w:sz w:val="23"/>
          <w:szCs w:val="23"/>
        </w:rPr>
        <w:tab/>
        <w:t xml:space="preserve"> В случае необходимости досрочного расторжения настоящего Договора обратиться к Арендодателю с соответствующим предложением не менее чем за </w:t>
      </w:r>
      <w:r w:rsidRPr="00A64336">
        <w:rPr>
          <w:rFonts w:ascii="Times New Roman" w:hAnsi="Times New Roman" w:cs="Times New Roman"/>
          <w:sz w:val="23"/>
          <w:szCs w:val="23"/>
        </w:rPr>
        <w:br/>
        <w:t>месяц до предполагаемой даты расторжения.</w:t>
      </w:r>
    </w:p>
    <w:p w:rsidR="0098336B" w:rsidRPr="00A64336" w:rsidRDefault="0098336B" w:rsidP="00C013DB">
      <w:pPr>
        <w:pStyle w:val="25"/>
        <w:numPr>
          <w:ilvl w:val="0"/>
          <w:numId w:val="1"/>
        </w:numPr>
        <w:spacing w:line="240" w:lineRule="auto"/>
        <w:ind w:left="0" w:firstLine="709"/>
        <w:jc w:val="both"/>
        <w:rPr>
          <w:rFonts w:ascii="Times New Roman" w:hAnsi="Times New Roman" w:cs="Times New Roman"/>
          <w:sz w:val="23"/>
          <w:szCs w:val="23"/>
        </w:rPr>
      </w:pPr>
      <w:r w:rsidRPr="00A64336">
        <w:rPr>
          <w:rFonts w:ascii="Times New Roman" w:hAnsi="Times New Roman" w:cs="Times New Roman"/>
          <w:sz w:val="23"/>
          <w:szCs w:val="23"/>
        </w:rPr>
        <w:t>4.2.21. В случае досрочного расторжения настоящего Договора вернуть Арендодателю Имущество по акту приема-передачи в том состоянии, в котором Арендатор его получил, с учетом нормального износа в порядке, предусмотренном разделом 5 настоящего Договора.</w:t>
      </w:r>
    </w:p>
    <w:p w:rsidR="0098336B" w:rsidRPr="00A64336" w:rsidRDefault="0098336B" w:rsidP="0098336B">
      <w:pPr>
        <w:pStyle w:val="25"/>
        <w:numPr>
          <w:ilvl w:val="0"/>
          <w:numId w:val="1"/>
        </w:numPr>
        <w:spacing w:line="240" w:lineRule="auto"/>
        <w:ind w:left="0" w:firstLine="709"/>
        <w:jc w:val="both"/>
        <w:rPr>
          <w:rFonts w:ascii="Times New Roman" w:hAnsi="Times New Roman" w:cs="Times New Roman"/>
          <w:sz w:val="23"/>
          <w:szCs w:val="23"/>
        </w:rPr>
      </w:pPr>
      <w:r w:rsidRPr="00A64336">
        <w:rPr>
          <w:rFonts w:ascii="Times New Roman" w:hAnsi="Times New Roman" w:cs="Times New Roman"/>
          <w:sz w:val="23"/>
          <w:szCs w:val="23"/>
        </w:rPr>
        <w:t xml:space="preserve">4.2.22. Передать Арендодателю его экземпляр договора страхования, заключенного в соответствии с настоящим Договором, не позднее трёх рабочих дней с момента его заключения, а также документы или копии документов, подтверждающие своевременную оплату страховой премии по договору страхования, не позднее трёх рабочих дней с момента перечисления Страховщику страховой премии. </w:t>
      </w:r>
    </w:p>
    <w:p w:rsidR="0098336B" w:rsidRPr="00A64336" w:rsidRDefault="0098336B" w:rsidP="0098336B">
      <w:pPr>
        <w:pStyle w:val="25"/>
        <w:numPr>
          <w:ilvl w:val="0"/>
          <w:numId w:val="1"/>
        </w:numPr>
        <w:spacing w:line="240" w:lineRule="auto"/>
        <w:ind w:left="0" w:firstLine="709"/>
        <w:jc w:val="both"/>
        <w:rPr>
          <w:rFonts w:ascii="Times New Roman" w:hAnsi="Times New Roman" w:cs="Times New Roman"/>
          <w:sz w:val="23"/>
          <w:szCs w:val="23"/>
        </w:rPr>
      </w:pPr>
      <w:r w:rsidRPr="00A64336">
        <w:rPr>
          <w:rFonts w:ascii="Times New Roman" w:hAnsi="Times New Roman" w:cs="Times New Roman"/>
          <w:sz w:val="23"/>
          <w:szCs w:val="23"/>
        </w:rPr>
        <w:t>4.2.23. В случае прекращения действия договора страхования, заключенного Арендатором в соответствии с требованиями настоящего Договора, заключить новый договор страхования в соответствии с разделом 3 настоящего Договора, обеспечив непрерывность страхования.</w:t>
      </w:r>
    </w:p>
    <w:p w:rsidR="0098336B" w:rsidRPr="00A64336" w:rsidRDefault="0098336B" w:rsidP="0098336B">
      <w:pPr>
        <w:pStyle w:val="25"/>
        <w:numPr>
          <w:ilvl w:val="0"/>
          <w:numId w:val="1"/>
        </w:numPr>
        <w:spacing w:line="240" w:lineRule="auto"/>
        <w:ind w:left="0" w:firstLine="709"/>
        <w:jc w:val="both"/>
        <w:rPr>
          <w:rFonts w:ascii="Times New Roman" w:hAnsi="Times New Roman" w:cs="Times New Roman"/>
          <w:sz w:val="23"/>
          <w:szCs w:val="23"/>
        </w:rPr>
      </w:pPr>
      <w:r w:rsidRPr="00A64336">
        <w:rPr>
          <w:rFonts w:ascii="Times New Roman" w:hAnsi="Times New Roman" w:cs="Times New Roman"/>
          <w:sz w:val="23"/>
          <w:szCs w:val="23"/>
        </w:rPr>
        <w:t>4.3. Арендодатель имеет право:</w:t>
      </w:r>
    </w:p>
    <w:p w:rsidR="0098336B" w:rsidRPr="00A64336" w:rsidRDefault="0098336B" w:rsidP="0098336B">
      <w:pPr>
        <w:pStyle w:val="25"/>
        <w:numPr>
          <w:ilvl w:val="0"/>
          <w:numId w:val="1"/>
        </w:numPr>
        <w:spacing w:line="240" w:lineRule="auto"/>
        <w:ind w:left="0" w:firstLine="709"/>
        <w:jc w:val="both"/>
        <w:rPr>
          <w:rFonts w:ascii="Times New Roman" w:hAnsi="Times New Roman" w:cs="Times New Roman"/>
          <w:sz w:val="23"/>
          <w:szCs w:val="23"/>
        </w:rPr>
      </w:pPr>
      <w:r w:rsidRPr="00A64336">
        <w:rPr>
          <w:rFonts w:ascii="Times New Roman" w:hAnsi="Times New Roman" w:cs="Times New Roman"/>
          <w:sz w:val="23"/>
          <w:szCs w:val="23"/>
        </w:rPr>
        <w:t>4.3.1. Требовать надлежащего исполнения Арендатором условий, установленных настоящим Договором.</w:t>
      </w:r>
    </w:p>
    <w:p w:rsidR="0098336B" w:rsidRPr="00A64336" w:rsidRDefault="0098336B" w:rsidP="0098336B">
      <w:pPr>
        <w:pStyle w:val="25"/>
        <w:numPr>
          <w:ilvl w:val="0"/>
          <w:numId w:val="1"/>
        </w:numPr>
        <w:spacing w:line="240" w:lineRule="auto"/>
        <w:ind w:left="0" w:firstLine="709"/>
        <w:jc w:val="both"/>
        <w:rPr>
          <w:rFonts w:ascii="Times New Roman" w:hAnsi="Times New Roman" w:cs="Times New Roman"/>
          <w:sz w:val="23"/>
          <w:szCs w:val="23"/>
        </w:rPr>
      </w:pPr>
      <w:r w:rsidRPr="00A64336">
        <w:rPr>
          <w:rFonts w:ascii="Times New Roman" w:hAnsi="Times New Roman" w:cs="Times New Roman"/>
          <w:sz w:val="23"/>
          <w:szCs w:val="23"/>
        </w:rPr>
        <w:t>4.3.2. Требовать досрочного расторжения Договора в случаях, предусмотренных разделом 8 настоящего Договора.</w:t>
      </w:r>
    </w:p>
    <w:p w:rsidR="0098336B" w:rsidRPr="00A64336" w:rsidRDefault="0098336B" w:rsidP="0098336B">
      <w:pPr>
        <w:pStyle w:val="25"/>
        <w:numPr>
          <w:ilvl w:val="0"/>
          <w:numId w:val="1"/>
        </w:numPr>
        <w:spacing w:line="240" w:lineRule="auto"/>
        <w:ind w:left="0" w:firstLine="709"/>
        <w:jc w:val="both"/>
        <w:rPr>
          <w:rFonts w:ascii="Times New Roman" w:hAnsi="Times New Roman" w:cs="Times New Roman"/>
          <w:sz w:val="23"/>
          <w:szCs w:val="23"/>
        </w:rPr>
      </w:pPr>
      <w:r w:rsidRPr="00A64336">
        <w:rPr>
          <w:rFonts w:ascii="Times New Roman" w:hAnsi="Times New Roman" w:cs="Times New Roman"/>
          <w:sz w:val="23"/>
          <w:szCs w:val="23"/>
        </w:rPr>
        <w:t>4.3.3. Требовать возмещения ущерба, причиненного Имуществу, вследствие неисполнения или ненадлежащего исполнения Арендатором обязательств, предусмотренных настоящим Договором.</w:t>
      </w:r>
    </w:p>
    <w:p w:rsidR="0098336B" w:rsidRPr="00A64336" w:rsidRDefault="0098336B" w:rsidP="0098336B">
      <w:pPr>
        <w:pStyle w:val="25"/>
        <w:numPr>
          <w:ilvl w:val="0"/>
          <w:numId w:val="1"/>
        </w:numPr>
        <w:spacing w:line="240" w:lineRule="auto"/>
        <w:ind w:left="0" w:firstLine="709"/>
        <w:jc w:val="both"/>
        <w:rPr>
          <w:rFonts w:ascii="Times New Roman" w:hAnsi="Times New Roman" w:cs="Times New Roman"/>
          <w:sz w:val="23"/>
          <w:szCs w:val="23"/>
        </w:rPr>
      </w:pPr>
      <w:r w:rsidRPr="00A64336">
        <w:rPr>
          <w:rFonts w:ascii="Times New Roman" w:hAnsi="Times New Roman" w:cs="Times New Roman"/>
          <w:sz w:val="23"/>
          <w:szCs w:val="23"/>
        </w:rPr>
        <w:t>4.4. Арендатор имеет право:</w:t>
      </w:r>
    </w:p>
    <w:p w:rsidR="0098336B" w:rsidRPr="00A64336" w:rsidRDefault="0098336B" w:rsidP="0098336B">
      <w:pPr>
        <w:pStyle w:val="25"/>
        <w:numPr>
          <w:ilvl w:val="0"/>
          <w:numId w:val="1"/>
        </w:numPr>
        <w:spacing w:line="240" w:lineRule="auto"/>
        <w:ind w:left="0" w:firstLine="709"/>
        <w:jc w:val="both"/>
        <w:rPr>
          <w:rFonts w:ascii="Times New Roman" w:hAnsi="Times New Roman" w:cs="Times New Roman"/>
          <w:sz w:val="23"/>
          <w:szCs w:val="23"/>
        </w:rPr>
      </w:pPr>
      <w:r w:rsidRPr="00A64336">
        <w:rPr>
          <w:rFonts w:ascii="Times New Roman" w:hAnsi="Times New Roman" w:cs="Times New Roman"/>
          <w:sz w:val="23"/>
          <w:szCs w:val="23"/>
        </w:rPr>
        <w:t>4.4.1. Использовать Имущество на условиях, установленных настоящим Договором.</w:t>
      </w:r>
    </w:p>
    <w:p w:rsidR="0098336B" w:rsidRPr="00A64336" w:rsidRDefault="0098336B" w:rsidP="0098336B">
      <w:pPr>
        <w:pStyle w:val="25"/>
        <w:numPr>
          <w:ilvl w:val="0"/>
          <w:numId w:val="1"/>
        </w:numPr>
        <w:spacing w:line="240" w:lineRule="auto"/>
        <w:ind w:left="0" w:firstLine="709"/>
        <w:jc w:val="both"/>
        <w:rPr>
          <w:rFonts w:ascii="Times New Roman" w:hAnsi="Times New Roman" w:cs="Times New Roman"/>
          <w:sz w:val="23"/>
          <w:szCs w:val="23"/>
        </w:rPr>
      </w:pPr>
      <w:r w:rsidRPr="00A64336">
        <w:rPr>
          <w:rFonts w:ascii="Times New Roman" w:hAnsi="Times New Roman" w:cs="Times New Roman"/>
          <w:sz w:val="23"/>
          <w:szCs w:val="23"/>
        </w:rPr>
        <w:t>4.4.2. Требовать возмещения ущерба, причиненного вследствие неисполнения или ненадлежащего исполнения Арендодателем обязательств, предусмотренных настоящим Договором.</w:t>
      </w:r>
    </w:p>
    <w:p w:rsidR="0098336B" w:rsidRPr="00A64336" w:rsidRDefault="0098336B" w:rsidP="0098336B">
      <w:pPr>
        <w:pStyle w:val="25"/>
        <w:numPr>
          <w:ilvl w:val="0"/>
          <w:numId w:val="1"/>
        </w:numPr>
        <w:spacing w:after="0" w:line="240" w:lineRule="auto"/>
        <w:ind w:left="0" w:firstLine="709"/>
        <w:jc w:val="both"/>
        <w:rPr>
          <w:b/>
          <w:bCs/>
          <w:sz w:val="23"/>
          <w:szCs w:val="23"/>
        </w:rPr>
      </w:pPr>
      <w:r w:rsidRPr="00A64336">
        <w:rPr>
          <w:rFonts w:ascii="Times New Roman" w:hAnsi="Times New Roman" w:cs="Times New Roman"/>
          <w:sz w:val="23"/>
          <w:szCs w:val="23"/>
        </w:rPr>
        <w:t>4.4.3. Требовать досрочного расторжения Договора в порядке, предусмотренном пунктами 8.1, 8.2 настоящего Договора.</w:t>
      </w:r>
    </w:p>
    <w:p w:rsidR="0098336B" w:rsidRPr="00A64336" w:rsidRDefault="0098336B" w:rsidP="0098336B">
      <w:pPr>
        <w:pStyle w:val="aff9"/>
        <w:numPr>
          <w:ilvl w:val="0"/>
          <w:numId w:val="1"/>
        </w:numPr>
        <w:shd w:val="clear" w:color="auto" w:fill="FFFFFF"/>
        <w:tabs>
          <w:tab w:val="left" w:pos="912"/>
        </w:tabs>
        <w:ind w:left="0" w:firstLine="709"/>
        <w:rPr>
          <w:sz w:val="23"/>
          <w:szCs w:val="23"/>
        </w:rPr>
      </w:pPr>
      <w:r w:rsidRPr="00A64336">
        <w:rPr>
          <w:b/>
          <w:bCs/>
          <w:sz w:val="23"/>
          <w:szCs w:val="23"/>
        </w:rPr>
        <w:t>5.</w:t>
      </w:r>
      <w:r w:rsidRPr="00A64336">
        <w:rPr>
          <w:b/>
          <w:bCs/>
          <w:sz w:val="23"/>
          <w:szCs w:val="23"/>
        </w:rPr>
        <w:tab/>
        <w:t xml:space="preserve"> Порядок возврата </w:t>
      </w:r>
      <w:r w:rsidRPr="00A64336">
        <w:rPr>
          <w:b/>
          <w:sz w:val="23"/>
          <w:szCs w:val="23"/>
        </w:rPr>
        <w:t>арендуемого имущества Арендодателю</w:t>
      </w:r>
    </w:p>
    <w:p w:rsidR="0098336B" w:rsidRPr="00A64336" w:rsidRDefault="0098336B" w:rsidP="0098336B">
      <w:pPr>
        <w:pStyle w:val="aff9"/>
        <w:numPr>
          <w:ilvl w:val="0"/>
          <w:numId w:val="1"/>
        </w:numPr>
        <w:shd w:val="clear" w:color="auto" w:fill="FFFFFF"/>
        <w:tabs>
          <w:tab w:val="left" w:pos="1162"/>
        </w:tabs>
        <w:spacing w:line="264" w:lineRule="exact"/>
        <w:ind w:left="0" w:firstLine="709"/>
        <w:jc w:val="both"/>
        <w:rPr>
          <w:sz w:val="23"/>
          <w:szCs w:val="23"/>
        </w:rPr>
      </w:pPr>
      <w:r w:rsidRPr="00A64336">
        <w:rPr>
          <w:sz w:val="23"/>
          <w:szCs w:val="23"/>
        </w:rPr>
        <w:lastRenderedPageBreak/>
        <w:t>5.1.</w:t>
      </w:r>
      <w:r w:rsidRPr="00A64336">
        <w:rPr>
          <w:sz w:val="23"/>
          <w:szCs w:val="23"/>
        </w:rPr>
        <w:tab/>
        <w:t>До дня подписания Арендодателем и Арендатором акта приема-передачи Имущества Арендатор должен:</w:t>
      </w:r>
    </w:p>
    <w:p w:rsidR="0098336B" w:rsidRPr="00A64336" w:rsidRDefault="0098336B" w:rsidP="0098336B">
      <w:pPr>
        <w:pStyle w:val="aff9"/>
        <w:numPr>
          <w:ilvl w:val="0"/>
          <w:numId w:val="1"/>
        </w:numPr>
        <w:shd w:val="clear" w:color="auto" w:fill="FFFFFF"/>
        <w:tabs>
          <w:tab w:val="left" w:pos="1430"/>
        </w:tabs>
        <w:spacing w:line="264" w:lineRule="exact"/>
        <w:ind w:left="0" w:right="34" w:firstLine="709"/>
        <w:jc w:val="both"/>
        <w:rPr>
          <w:sz w:val="23"/>
          <w:szCs w:val="23"/>
        </w:rPr>
      </w:pPr>
      <w:r w:rsidRPr="00A64336">
        <w:rPr>
          <w:sz w:val="23"/>
          <w:szCs w:val="23"/>
        </w:rPr>
        <w:t>5.1.1.</w:t>
      </w:r>
      <w:r w:rsidRPr="00A64336">
        <w:rPr>
          <w:sz w:val="23"/>
          <w:szCs w:val="23"/>
        </w:rPr>
        <w:tab/>
        <w:t>Совместно с Арендодателем составить и подписать акт сверки своевременности и полноты оплаты арендной платы и неустойки (если таковая имеется) по настоящему Договору.</w:t>
      </w:r>
    </w:p>
    <w:p w:rsidR="0098336B" w:rsidRPr="00A64336" w:rsidRDefault="0098336B" w:rsidP="0098336B">
      <w:pPr>
        <w:pStyle w:val="aff9"/>
        <w:numPr>
          <w:ilvl w:val="0"/>
          <w:numId w:val="1"/>
        </w:numPr>
        <w:shd w:val="clear" w:color="auto" w:fill="FFFFFF"/>
        <w:tabs>
          <w:tab w:val="left" w:pos="1430"/>
        </w:tabs>
        <w:spacing w:line="264" w:lineRule="exact"/>
        <w:ind w:left="0" w:right="34" w:firstLine="709"/>
        <w:jc w:val="both"/>
        <w:rPr>
          <w:sz w:val="23"/>
          <w:szCs w:val="23"/>
        </w:rPr>
      </w:pPr>
      <w:r w:rsidRPr="00A64336">
        <w:rPr>
          <w:sz w:val="23"/>
          <w:szCs w:val="23"/>
        </w:rPr>
        <w:t>5.1.2.</w:t>
      </w:r>
      <w:r w:rsidRPr="00A64336">
        <w:rPr>
          <w:sz w:val="23"/>
          <w:szCs w:val="23"/>
        </w:rPr>
        <w:tab/>
        <w:t>Освободить Имущество и подготовить его к передаче Арендодателю.</w:t>
      </w:r>
    </w:p>
    <w:p w:rsidR="0098336B" w:rsidRPr="00A64336" w:rsidRDefault="0098336B" w:rsidP="0098336B">
      <w:pPr>
        <w:pStyle w:val="aff9"/>
        <w:numPr>
          <w:ilvl w:val="0"/>
          <w:numId w:val="1"/>
        </w:numPr>
        <w:shd w:val="clear" w:color="auto" w:fill="FFFFFF"/>
        <w:tabs>
          <w:tab w:val="left" w:pos="1238"/>
        </w:tabs>
        <w:spacing w:line="259" w:lineRule="exact"/>
        <w:ind w:left="0" w:right="34" w:firstLine="709"/>
        <w:jc w:val="both"/>
        <w:rPr>
          <w:sz w:val="23"/>
          <w:szCs w:val="23"/>
        </w:rPr>
      </w:pPr>
      <w:r w:rsidRPr="00A64336">
        <w:rPr>
          <w:sz w:val="23"/>
          <w:szCs w:val="23"/>
        </w:rPr>
        <w:t>5.2.</w:t>
      </w:r>
      <w:r w:rsidRPr="00A64336">
        <w:rPr>
          <w:sz w:val="23"/>
          <w:szCs w:val="23"/>
        </w:rPr>
        <w:tab/>
        <w:t>Акт приема-передачи составляется и подписывается Арендодателем и Арендатором в двух экземплярах.</w:t>
      </w:r>
    </w:p>
    <w:p w:rsidR="0098336B" w:rsidRPr="00A64336" w:rsidRDefault="0098336B" w:rsidP="0098336B">
      <w:pPr>
        <w:pStyle w:val="aff9"/>
        <w:numPr>
          <w:ilvl w:val="0"/>
          <w:numId w:val="1"/>
        </w:numPr>
        <w:shd w:val="clear" w:color="auto" w:fill="FFFFFF"/>
        <w:tabs>
          <w:tab w:val="left" w:pos="1166"/>
        </w:tabs>
        <w:spacing w:line="259" w:lineRule="exact"/>
        <w:ind w:left="0" w:right="34" w:firstLine="709"/>
        <w:jc w:val="both"/>
        <w:rPr>
          <w:b/>
          <w:sz w:val="23"/>
          <w:szCs w:val="23"/>
        </w:rPr>
      </w:pPr>
      <w:r w:rsidRPr="00A64336">
        <w:rPr>
          <w:sz w:val="23"/>
          <w:szCs w:val="23"/>
        </w:rPr>
        <w:t>5.3.</w:t>
      </w:r>
      <w:r w:rsidRPr="00A64336">
        <w:rPr>
          <w:sz w:val="23"/>
          <w:szCs w:val="23"/>
        </w:rPr>
        <w:tab/>
        <w:t>Акт приема-передачи после его подписания Арендодателем и Арендатором приобщается к каждому экземпляру соглашения о расторжении настоящего Договора и является его неотъемлемой частью.</w:t>
      </w:r>
    </w:p>
    <w:p w:rsidR="0098336B" w:rsidRPr="00A64336" w:rsidRDefault="0098336B" w:rsidP="0098336B">
      <w:pPr>
        <w:pStyle w:val="aff9"/>
        <w:numPr>
          <w:ilvl w:val="0"/>
          <w:numId w:val="1"/>
        </w:numPr>
        <w:shd w:val="clear" w:color="auto" w:fill="FFFFFF"/>
        <w:tabs>
          <w:tab w:val="left" w:pos="912"/>
        </w:tabs>
        <w:spacing w:before="250"/>
        <w:ind w:left="0" w:right="34" w:firstLine="709"/>
        <w:rPr>
          <w:sz w:val="23"/>
          <w:szCs w:val="23"/>
        </w:rPr>
      </w:pPr>
      <w:r w:rsidRPr="00A64336">
        <w:rPr>
          <w:b/>
          <w:sz w:val="23"/>
          <w:szCs w:val="23"/>
        </w:rPr>
        <w:t>6.</w:t>
      </w:r>
      <w:r w:rsidRPr="00A64336">
        <w:rPr>
          <w:b/>
          <w:sz w:val="23"/>
          <w:szCs w:val="23"/>
        </w:rPr>
        <w:tab/>
        <w:t xml:space="preserve"> </w:t>
      </w:r>
      <w:r w:rsidRPr="00A64336">
        <w:rPr>
          <w:b/>
          <w:bCs/>
          <w:sz w:val="23"/>
          <w:szCs w:val="23"/>
        </w:rPr>
        <w:t xml:space="preserve">Платежи </w:t>
      </w:r>
      <w:r w:rsidRPr="00A64336">
        <w:rPr>
          <w:b/>
          <w:sz w:val="23"/>
          <w:szCs w:val="23"/>
        </w:rPr>
        <w:t>и расчеты по Договору</w:t>
      </w:r>
    </w:p>
    <w:p w:rsidR="0098336B" w:rsidRPr="00A64336" w:rsidRDefault="0098336B" w:rsidP="0098336B">
      <w:pPr>
        <w:pStyle w:val="aff9"/>
        <w:numPr>
          <w:ilvl w:val="0"/>
          <w:numId w:val="1"/>
        </w:numPr>
        <w:shd w:val="clear" w:color="auto" w:fill="FFFFFF"/>
        <w:spacing w:line="278" w:lineRule="exact"/>
        <w:ind w:left="0" w:right="34" w:firstLine="709"/>
        <w:jc w:val="both"/>
        <w:rPr>
          <w:sz w:val="23"/>
          <w:szCs w:val="23"/>
        </w:rPr>
      </w:pPr>
      <w:r w:rsidRPr="00A64336">
        <w:rPr>
          <w:sz w:val="23"/>
          <w:szCs w:val="23"/>
        </w:rPr>
        <w:t>6.1. Размер арендной платы составляет _____________________________________</w:t>
      </w:r>
    </w:p>
    <w:p w:rsidR="0098336B" w:rsidRPr="00A64336" w:rsidRDefault="0098336B" w:rsidP="0098336B">
      <w:pPr>
        <w:pStyle w:val="ConsPlusNonformat"/>
        <w:numPr>
          <w:ilvl w:val="0"/>
          <w:numId w:val="1"/>
        </w:numPr>
        <w:ind w:left="0" w:right="34" w:firstLine="709"/>
        <w:jc w:val="center"/>
        <w:rPr>
          <w:rFonts w:ascii="Times New Roman" w:hAnsi="Times New Roman" w:cs="Times New Roman"/>
          <w:sz w:val="23"/>
          <w:szCs w:val="23"/>
        </w:rPr>
      </w:pPr>
      <w:r w:rsidRPr="00A64336">
        <w:rPr>
          <w:rFonts w:ascii="Times New Roman" w:hAnsi="Times New Roman" w:cs="Times New Roman"/>
          <w:sz w:val="23"/>
          <w:szCs w:val="23"/>
        </w:rPr>
        <w:t>(сумма указывается цифрой</w:t>
      </w:r>
      <w:proofErr w:type="gramStart"/>
      <w:r w:rsidRPr="00A64336">
        <w:rPr>
          <w:rFonts w:ascii="Times New Roman" w:hAnsi="Times New Roman" w:cs="Times New Roman"/>
          <w:sz w:val="23"/>
          <w:szCs w:val="23"/>
        </w:rPr>
        <w:t>)</w:t>
      </w:r>
      <w:proofErr w:type="gramEnd"/>
    </w:p>
    <w:p w:rsidR="0098336B" w:rsidRPr="00A64336" w:rsidRDefault="0098336B" w:rsidP="0098336B">
      <w:pPr>
        <w:pStyle w:val="ConsPlusNonformat"/>
        <w:ind w:right="34"/>
        <w:rPr>
          <w:rFonts w:ascii="Times New Roman" w:hAnsi="Times New Roman" w:cs="Times New Roman"/>
          <w:sz w:val="23"/>
          <w:szCs w:val="23"/>
        </w:rPr>
      </w:pPr>
      <w:r w:rsidRPr="00A64336">
        <w:rPr>
          <w:rFonts w:ascii="Times New Roman" w:hAnsi="Times New Roman" w:cs="Times New Roman"/>
          <w:sz w:val="23"/>
          <w:szCs w:val="23"/>
        </w:rPr>
        <w:t>_________________________________________________________________________,</w:t>
      </w:r>
    </w:p>
    <w:p w:rsidR="0098336B" w:rsidRPr="00A64336" w:rsidRDefault="0098336B" w:rsidP="0098336B">
      <w:pPr>
        <w:pStyle w:val="ConsPlusNonformat"/>
        <w:numPr>
          <w:ilvl w:val="0"/>
          <w:numId w:val="1"/>
        </w:numPr>
        <w:ind w:left="0" w:right="34" w:firstLine="709"/>
        <w:jc w:val="center"/>
        <w:rPr>
          <w:rFonts w:ascii="Times New Roman" w:hAnsi="Times New Roman" w:cs="Times New Roman"/>
          <w:sz w:val="23"/>
          <w:szCs w:val="23"/>
        </w:rPr>
      </w:pPr>
      <w:r w:rsidRPr="00A64336">
        <w:rPr>
          <w:rFonts w:ascii="Times New Roman" w:hAnsi="Times New Roman" w:cs="Times New Roman"/>
          <w:sz w:val="23"/>
          <w:szCs w:val="23"/>
        </w:rPr>
        <w:t>(сумма указывается прописью)</w:t>
      </w:r>
    </w:p>
    <w:p w:rsidR="00804474" w:rsidRDefault="0098336B" w:rsidP="0098336B">
      <w:pPr>
        <w:pStyle w:val="ConsPlusNonformat"/>
        <w:jc w:val="both"/>
        <w:rPr>
          <w:rFonts w:ascii="Times New Roman" w:hAnsi="Times New Roman" w:cs="Times New Roman"/>
          <w:sz w:val="23"/>
          <w:szCs w:val="23"/>
        </w:rPr>
      </w:pPr>
      <w:r w:rsidRPr="00A64336">
        <w:rPr>
          <w:rFonts w:ascii="Times New Roman" w:hAnsi="Times New Roman" w:cs="Times New Roman"/>
          <w:sz w:val="23"/>
          <w:szCs w:val="23"/>
        </w:rPr>
        <w:t xml:space="preserve">в месяц (с НДС) в соответствии с расчетом арендной платы, который является неотъемлемой частью настоящего Договора, произведенным в соответствии с Методикой определения годовой арендной платы за пользование муниципальным имуществом </w:t>
      </w:r>
      <w:r>
        <w:rPr>
          <w:rFonts w:ascii="Times New Roman" w:hAnsi="Times New Roman" w:cs="Times New Roman"/>
          <w:sz w:val="23"/>
          <w:szCs w:val="23"/>
        </w:rPr>
        <w:t xml:space="preserve">сельского поселения </w:t>
      </w:r>
    </w:p>
    <w:p w:rsidR="0098336B" w:rsidRPr="00A64336" w:rsidRDefault="00566EB7" w:rsidP="0098336B">
      <w:pPr>
        <w:pStyle w:val="ConsPlusNonformat"/>
        <w:jc w:val="both"/>
        <w:rPr>
          <w:rFonts w:ascii="Times New Roman" w:hAnsi="Times New Roman" w:cs="Times New Roman"/>
          <w:sz w:val="23"/>
          <w:szCs w:val="23"/>
        </w:rPr>
      </w:pPr>
      <w:r>
        <w:rPr>
          <w:rFonts w:ascii="Times New Roman" w:hAnsi="Times New Roman" w:cs="Times New Roman"/>
          <w:sz w:val="23"/>
          <w:szCs w:val="23"/>
        </w:rPr>
        <w:t>Чукадыбашевский</w:t>
      </w:r>
      <w:r w:rsidR="00473F7F">
        <w:rPr>
          <w:rFonts w:ascii="Times New Roman" w:hAnsi="Times New Roman" w:cs="Times New Roman"/>
          <w:sz w:val="23"/>
          <w:szCs w:val="23"/>
        </w:rPr>
        <w:t xml:space="preserve"> сельсовет</w:t>
      </w:r>
      <w:r w:rsidR="0098336B">
        <w:rPr>
          <w:rFonts w:ascii="Times New Roman" w:hAnsi="Times New Roman" w:cs="Times New Roman"/>
          <w:sz w:val="23"/>
          <w:szCs w:val="23"/>
        </w:rPr>
        <w:t xml:space="preserve"> </w:t>
      </w:r>
      <w:r w:rsidR="0098336B" w:rsidRPr="00A64336">
        <w:rPr>
          <w:rFonts w:ascii="Times New Roman" w:hAnsi="Times New Roman" w:cs="Times New Roman"/>
          <w:sz w:val="23"/>
          <w:szCs w:val="23"/>
        </w:rPr>
        <w:t xml:space="preserve">муниципального района Туймазинский район Республики Башкортостан/ на основании отчета об оценке </w:t>
      </w:r>
      <w:r w:rsidR="0098336B" w:rsidRPr="00A64336">
        <w:rPr>
          <w:rFonts w:ascii="Times New Roman" w:hAnsi="Times New Roman" w:cs="Times New Roman"/>
          <w:i/>
          <w:sz w:val="23"/>
          <w:szCs w:val="23"/>
        </w:rPr>
        <w:t>(в случае, если заключение договора аренды происходит по результатам проведения торгов протоколом об итогах торгов)</w:t>
      </w:r>
      <w:r w:rsidR="0098336B" w:rsidRPr="00A64336">
        <w:rPr>
          <w:rFonts w:ascii="Times New Roman" w:hAnsi="Times New Roman" w:cs="Times New Roman"/>
          <w:i/>
          <w:sz w:val="23"/>
          <w:szCs w:val="23"/>
          <w:vertAlign w:val="superscript"/>
        </w:rPr>
        <w:t>1</w:t>
      </w:r>
      <w:r w:rsidR="0098336B" w:rsidRPr="00A64336">
        <w:rPr>
          <w:rFonts w:ascii="Times New Roman" w:hAnsi="Times New Roman" w:cs="Times New Roman"/>
          <w:sz w:val="23"/>
          <w:szCs w:val="23"/>
        </w:rPr>
        <w:t xml:space="preserve">, если иной порядок не установлен федеральными, республиканскими законами или </w:t>
      </w:r>
      <w:r w:rsidR="0098336B" w:rsidRPr="00A64336">
        <w:rPr>
          <w:rFonts w:ascii="Times New Roman" w:hAnsi="Times New Roman" w:cs="Times New Roman"/>
          <w:iCs/>
          <w:sz w:val="23"/>
          <w:szCs w:val="23"/>
        </w:rPr>
        <w:t>нормативными правовыми актами, принимаемыми в соответствии с федеральными, республиканскими законами</w:t>
      </w:r>
      <w:r w:rsidR="0098336B" w:rsidRPr="00A64336">
        <w:rPr>
          <w:rFonts w:ascii="Times New Roman" w:hAnsi="Times New Roman" w:cs="Times New Roman"/>
          <w:sz w:val="23"/>
          <w:szCs w:val="23"/>
        </w:rPr>
        <w:t>.</w:t>
      </w:r>
    </w:p>
    <w:p w:rsidR="0098336B" w:rsidRPr="00A64336" w:rsidRDefault="0098336B" w:rsidP="0098336B">
      <w:pPr>
        <w:pStyle w:val="ConsPlusNonformat"/>
        <w:numPr>
          <w:ilvl w:val="0"/>
          <w:numId w:val="1"/>
        </w:numPr>
        <w:ind w:left="0" w:right="34" w:firstLine="709"/>
        <w:jc w:val="both"/>
        <w:rPr>
          <w:sz w:val="23"/>
          <w:szCs w:val="23"/>
        </w:rPr>
      </w:pPr>
      <w:r w:rsidRPr="00A64336">
        <w:rPr>
          <w:rFonts w:ascii="Times New Roman" w:hAnsi="Times New Roman" w:cs="Times New Roman"/>
          <w:sz w:val="23"/>
          <w:szCs w:val="23"/>
        </w:rPr>
        <w:t xml:space="preserve">Арендная плата </w:t>
      </w:r>
      <w:r>
        <w:rPr>
          <w:rFonts w:ascii="Times New Roman" w:hAnsi="Times New Roman" w:cs="Times New Roman"/>
          <w:sz w:val="23"/>
          <w:szCs w:val="23"/>
        </w:rPr>
        <w:t xml:space="preserve">(без учета НДС) </w:t>
      </w:r>
      <w:r w:rsidRPr="00A64336">
        <w:rPr>
          <w:rFonts w:ascii="Times New Roman" w:hAnsi="Times New Roman" w:cs="Times New Roman"/>
          <w:sz w:val="23"/>
          <w:szCs w:val="23"/>
        </w:rPr>
        <w:t xml:space="preserve">по настоящему Договору в полном объеме подлежит перечислению Арендатором в бюджет </w:t>
      </w:r>
      <w:r>
        <w:rPr>
          <w:rFonts w:ascii="Times New Roman" w:hAnsi="Times New Roman" w:cs="Times New Roman"/>
          <w:sz w:val="23"/>
          <w:szCs w:val="23"/>
        </w:rPr>
        <w:t xml:space="preserve">сельского поселения </w:t>
      </w:r>
      <w:r w:rsidR="00566EB7">
        <w:rPr>
          <w:rFonts w:ascii="Times New Roman" w:hAnsi="Times New Roman" w:cs="Times New Roman"/>
          <w:sz w:val="23"/>
          <w:szCs w:val="23"/>
        </w:rPr>
        <w:t>Чукадыбашевский</w:t>
      </w:r>
      <w:r w:rsidR="00473F7F">
        <w:rPr>
          <w:rFonts w:ascii="Times New Roman" w:hAnsi="Times New Roman" w:cs="Times New Roman"/>
          <w:sz w:val="23"/>
          <w:szCs w:val="23"/>
        </w:rPr>
        <w:t xml:space="preserve"> сельсовет</w:t>
      </w:r>
      <w:r>
        <w:rPr>
          <w:rFonts w:ascii="Times New Roman" w:hAnsi="Times New Roman" w:cs="Times New Roman"/>
          <w:sz w:val="23"/>
          <w:szCs w:val="23"/>
        </w:rPr>
        <w:t xml:space="preserve"> </w:t>
      </w:r>
      <w:r w:rsidRPr="00A64336">
        <w:rPr>
          <w:rFonts w:ascii="Times New Roman" w:hAnsi="Times New Roman" w:cs="Times New Roman"/>
          <w:sz w:val="23"/>
          <w:szCs w:val="23"/>
        </w:rPr>
        <w:t>муниципального района Туймазинский район Республики Башкортостан и зачисляется на счет Управления Федерального казначейства по Республике Башкортостан без выставления Арендатору счета на оплату.</w:t>
      </w:r>
    </w:p>
    <w:p w:rsidR="0098336B" w:rsidRPr="00A64336" w:rsidRDefault="0098336B" w:rsidP="0098336B">
      <w:pPr>
        <w:pStyle w:val="aff9"/>
        <w:numPr>
          <w:ilvl w:val="0"/>
          <w:numId w:val="1"/>
        </w:numPr>
        <w:shd w:val="clear" w:color="auto" w:fill="FFFFFF"/>
        <w:spacing w:line="264" w:lineRule="exact"/>
        <w:ind w:left="0" w:right="34" w:firstLine="709"/>
        <w:jc w:val="both"/>
        <w:rPr>
          <w:sz w:val="23"/>
          <w:szCs w:val="23"/>
        </w:rPr>
      </w:pPr>
      <w:r w:rsidRPr="00A64336">
        <w:rPr>
          <w:sz w:val="23"/>
          <w:szCs w:val="23"/>
        </w:rPr>
        <w:t xml:space="preserve">6.2. Арендная плата, </w:t>
      </w:r>
      <w:r w:rsidRPr="00A64336">
        <w:rPr>
          <w:color w:val="000000"/>
          <w:sz w:val="23"/>
          <w:szCs w:val="23"/>
        </w:rPr>
        <w:t xml:space="preserve">указанная в пункте 6.1 настоящего Договора, </w:t>
      </w:r>
      <w:r w:rsidRPr="00A64336">
        <w:rPr>
          <w:sz w:val="23"/>
          <w:szCs w:val="23"/>
        </w:rPr>
        <w:t xml:space="preserve">устанавливается в рублях Российской Федерации и </w:t>
      </w:r>
      <w:r w:rsidRPr="00A64336">
        <w:rPr>
          <w:color w:val="000000"/>
          <w:sz w:val="23"/>
          <w:szCs w:val="23"/>
        </w:rPr>
        <w:t xml:space="preserve">перечисляется отдельным платежным поручением </w:t>
      </w:r>
      <w:r w:rsidRPr="00A64336">
        <w:rPr>
          <w:color w:val="000000"/>
          <w:sz w:val="23"/>
          <w:szCs w:val="23"/>
        </w:rPr>
        <w:br/>
      </w:r>
      <w:r w:rsidRPr="00A64336">
        <w:rPr>
          <w:sz w:val="23"/>
          <w:szCs w:val="23"/>
        </w:rPr>
        <w:t>(для физических лиц – иным документом, способом)</w:t>
      </w:r>
      <w:r w:rsidRPr="00A64336">
        <w:rPr>
          <w:color w:val="000000"/>
          <w:sz w:val="23"/>
          <w:szCs w:val="23"/>
        </w:rPr>
        <w:t>.</w:t>
      </w:r>
    </w:p>
    <w:p w:rsidR="0098336B" w:rsidRPr="00A64336" w:rsidRDefault="0098336B" w:rsidP="0098336B">
      <w:pPr>
        <w:pStyle w:val="aff9"/>
        <w:numPr>
          <w:ilvl w:val="0"/>
          <w:numId w:val="1"/>
        </w:numPr>
        <w:shd w:val="clear" w:color="auto" w:fill="FFFFFF"/>
        <w:spacing w:line="264" w:lineRule="exact"/>
        <w:ind w:left="0" w:right="34" w:firstLine="709"/>
        <w:jc w:val="both"/>
        <w:rPr>
          <w:sz w:val="23"/>
          <w:szCs w:val="23"/>
        </w:rPr>
      </w:pPr>
      <w:proofErr w:type="gramStart"/>
      <w:r w:rsidRPr="00A64336">
        <w:rPr>
          <w:sz w:val="23"/>
          <w:szCs w:val="23"/>
        </w:rPr>
        <w:t>Первое внесение арендной платы, указанной в пункте 6.1 настоящего Договора, Арендатор производит в течение десяти дней после заключения настоящего Договора, а впоследствии арендная плата вносится не позднее десятого числа оплачиваемого месяца</w:t>
      </w:r>
      <w:r w:rsidRPr="00A64336">
        <w:rPr>
          <w:b/>
          <w:sz w:val="23"/>
          <w:szCs w:val="23"/>
        </w:rPr>
        <w:t>,</w:t>
      </w:r>
      <w:r w:rsidRPr="00A64336">
        <w:rPr>
          <w:sz w:val="23"/>
          <w:szCs w:val="23"/>
        </w:rPr>
        <w:t xml:space="preserve"> если иной порядок не установлен соглашением сторон, действующим законодательством или конкурсной (аукционной) документацией</w:t>
      </w:r>
      <w:r w:rsidRPr="00A64336">
        <w:rPr>
          <w:i/>
          <w:sz w:val="23"/>
          <w:szCs w:val="23"/>
        </w:rPr>
        <w:t xml:space="preserve"> </w:t>
      </w:r>
      <w:r w:rsidRPr="00A64336">
        <w:rPr>
          <w:sz w:val="23"/>
          <w:szCs w:val="23"/>
        </w:rPr>
        <w:t xml:space="preserve">в случае, если заключение договора аренды происходит по результатам проведения торгов. </w:t>
      </w:r>
      <w:proofErr w:type="gramEnd"/>
    </w:p>
    <w:p w:rsidR="0098336B" w:rsidRPr="00A64336" w:rsidRDefault="0098336B" w:rsidP="0098336B">
      <w:pPr>
        <w:pStyle w:val="aff9"/>
        <w:numPr>
          <w:ilvl w:val="0"/>
          <w:numId w:val="1"/>
        </w:numPr>
        <w:shd w:val="clear" w:color="auto" w:fill="FFFFFF"/>
        <w:spacing w:line="264" w:lineRule="exact"/>
        <w:ind w:left="0" w:right="34" w:firstLine="709"/>
        <w:jc w:val="both"/>
        <w:rPr>
          <w:sz w:val="23"/>
          <w:szCs w:val="23"/>
        </w:rPr>
      </w:pPr>
      <w:proofErr w:type="gramStart"/>
      <w:r w:rsidRPr="00A64336">
        <w:rPr>
          <w:sz w:val="23"/>
          <w:szCs w:val="23"/>
        </w:rPr>
        <w:t>Обязательства по оплате арендной платы, указанной в пункте 6.1 настоящего Договора, по оплате коммунальных и эксплуатационных  услуг, а также  по оплате взносов на проведение капитального ремонта общего имущества в многоквартирных домах/</w:t>
      </w:r>
      <w:r w:rsidRPr="00A64336">
        <w:rPr>
          <w:i/>
          <w:sz w:val="23"/>
          <w:szCs w:val="23"/>
        </w:rPr>
        <w:t>применяется в случае, если нежилое помещение находится в жилом многоквартирном доме</w:t>
      </w:r>
      <w:r w:rsidRPr="00A64336">
        <w:rPr>
          <w:sz w:val="23"/>
          <w:szCs w:val="23"/>
        </w:rPr>
        <w:t xml:space="preserve"> возникают у Арендатора с момента подписания Арендодателем и Арендатором акта приема-передачи Имущества и прекращаются с момента возврата Арендатором</w:t>
      </w:r>
      <w:proofErr w:type="gramEnd"/>
      <w:r w:rsidRPr="00A64336">
        <w:rPr>
          <w:sz w:val="23"/>
          <w:szCs w:val="23"/>
        </w:rPr>
        <w:t xml:space="preserve"> Имущества, оформленного соответствующим актом приема-передачи.</w:t>
      </w:r>
    </w:p>
    <w:p w:rsidR="00EB1337" w:rsidRDefault="0098336B" w:rsidP="0098336B">
      <w:pPr>
        <w:pStyle w:val="aff9"/>
        <w:numPr>
          <w:ilvl w:val="0"/>
          <w:numId w:val="1"/>
        </w:numPr>
        <w:shd w:val="clear" w:color="auto" w:fill="FFFFFF"/>
        <w:tabs>
          <w:tab w:val="left" w:pos="1402"/>
        </w:tabs>
        <w:spacing w:line="278" w:lineRule="exact"/>
        <w:ind w:left="0" w:right="34" w:firstLine="709"/>
        <w:jc w:val="both"/>
        <w:rPr>
          <w:sz w:val="23"/>
          <w:szCs w:val="23"/>
        </w:rPr>
      </w:pPr>
      <w:r w:rsidRPr="00A64336">
        <w:rPr>
          <w:sz w:val="23"/>
          <w:szCs w:val="23"/>
        </w:rPr>
        <w:t>Расходы Арендатора на оплату коммунальных и эксплуатационных  услуг, а также  по оплате взносов на проведение капитального ремонта общего имущества в многоквартирных домах/</w:t>
      </w:r>
      <w:r w:rsidRPr="00A64336">
        <w:rPr>
          <w:i/>
          <w:sz w:val="23"/>
          <w:szCs w:val="23"/>
        </w:rPr>
        <w:t>применяется в случае, если нежилое помещение находится в жилом многоквартирном доме</w:t>
      </w:r>
      <w:r w:rsidRPr="00A64336">
        <w:rPr>
          <w:sz w:val="23"/>
          <w:szCs w:val="23"/>
        </w:rPr>
        <w:t xml:space="preserve">, не включаются </w:t>
      </w:r>
      <w:proofErr w:type="gramStart"/>
      <w:r w:rsidRPr="00A64336">
        <w:rPr>
          <w:sz w:val="23"/>
          <w:szCs w:val="23"/>
        </w:rPr>
        <w:t>в</w:t>
      </w:r>
      <w:proofErr w:type="gramEnd"/>
      <w:r w:rsidRPr="00A64336">
        <w:rPr>
          <w:sz w:val="23"/>
          <w:szCs w:val="23"/>
        </w:rPr>
        <w:t xml:space="preserve"> установленную настоящим Договором или уведомлением </w:t>
      </w:r>
    </w:p>
    <w:p w:rsidR="00070E93" w:rsidRDefault="00070E93" w:rsidP="0098336B">
      <w:pPr>
        <w:pStyle w:val="aff9"/>
        <w:numPr>
          <w:ilvl w:val="0"/>
          <w:numId w:val="1"/>
        </w:numPr>
        <w:shd w:val="clear" w:color="auto" w:fill="FFFFFF"/>
        <w:tabs>
          <w:tab w:val="left" w:pos="1402"/>
        </w:tabs>
        <w:spacing w:line="278" w:lineRule="exact"/>
        <w:ind w:left="0" w:right="34" w:firstLine="709"/>
        <w:jc w:val="both"/>
        <w:rPr>
          <w:sz w:val="23"/>
          <w:szCs w:val="23"/>
        </w:rPr>
      </w:pPr>
    </w:p>
    <w:p w:rsidR="00EB1337" w:rsidRPr="00613164" w:rsidRDefault="00EB1337" w:rsidP="00EB1337">
      <w:pPr>
        <w:pStyle w:val="aff9"/>
        <w:numPr>
          <w:ilvl w:val="0"/>
          <w:numId w:val="1"/>
        </w:numPr>
        <w:pBdr>
          <w:top w:val="single" w:sz="4" w:space="1" w:color="000000"/>
        </w:pBdr>
        <w:tabs>
          <w:tab w:val="left" w:pos="567"/>
        </w:tabs>
        <w:ind w:left="0" w:firstLine="0"/>
        <w:jc w:val="both"/>
        <w:rPr>
          <w:i/>
          <w:sz w:val="24"/>
          <w:szCs w:val="24"/>
        </w:rPr>
      </w:pPr>
      <w:r>
        <w:rPr>
          <w:rStyle w:val="ad"/>
        </w:rPr>
        <w:t>1</w:t>
      </w:r>
      <w:proofErr w:type="gramStart"/>
      <w:r>
        <w:t xml:space="preserve"> В</w:t>
      </w:r>
      <w:proofErr w:type="gramEnd"/>
      <w:r>
        <w:t xml:space="preserve"> данном пункте могут быть предусмотрены льготы по арендной плате, права на которые могут возникнуть у Арендатора в порядке и на условиях, установленных федеральными, республиканскими законами или </w:t>
      </w:r>
      <w:r w:rsidRPr="00613164">
        <w:rPr>
          <w:iCs/>
        </w:rPr>
        <w:t>нормативными правовыми актами, принимаемыми в соответствии с федеральными законами</w:t>
      </w:r>
      <w:r>
        <w:t xml:space="preserve">. </w:t>
      </w:r>
    </w:p>
    <w:p w:rsidR="0098336B" w:rsidRPr="00A64336" w:rsidRDefault="0098336B" w:rsidP="00EB1337">
      <w:pPr>
        <w:pStyle w:val="aff9"/>
        <w:shd w:val="clear" w:color="auto" w:fill="FFFFFF"/>
        <w:tabs>
          <w:tab w:val="left" w:pos="1402"/>
        </w:tabs>
        <w:spacing w:line="278" w:lineRule="exact"/>
        <w:ind w:left="0" w:right="34"/>
        <w:jc w:val="both"/>
        <w:rPr>
          <w:sz w:val="23"/>
          <w:szCs w:val="23"/>
        </w:rPr>
      </w:pPr>
      <w:r w:rsidRPr="00A64336">
        <w:rPr>
          <w:sz w:val="23"/>
          <w:szCs w:val="23"/>
        </w:rPr>
        <w:lastRenderedPageBreak/>
        <w:t>Арендодателя сумму арендной платы.</w:t>
      </w:r>
    </w:p>
    <w:p w:rsidR="0098336B" w:rsidRPr="00A64336" w:rsidRDefault="0098336B" w:rsidP="0098336B">
      <w:pPr>
        <w:pStyle w:val="aff9"/>
        <w:numPr>
          <w:ilvl w:val="0"/>
          <w:numId w:val="1"/>
        </w:numPr>
        <w:shd w:val="clear" w:color="auto" w:fill="FFFFFF"/>
        <w:tabs>
          <w:tab w:val="left" w:pos="567"/>
        </w:tabs>
        <w:spacing w:line="264" w:lineRule="exact"/>
        <w:ind w:left="0" w:right="34" w:firstLine="709"/>
        <w:jc w:val="both"/>
        <w:rPr>
          <w:rStyle w:val="ad"/>
          <w:sz w:val="23"/>
          <w:szCs w:val="23"/>
        </w:rPr>
      </w:pPr>
      <w:r w:rsidRPr="00A64336">
        <w:rPr>
          <w:sz w:val="23"/>
          <w:szCs w:val="23"/>
        </w:rPr>
        <w:t>6.3. Размер арендной платы подлежит досрочному пересмотру по требованию одной из Сторон в случаях, предусмотренных действующим законодательством</w:t>
      </w:r>
    </w:p>
    <w:p w:rsidR="0098336B" w:rsidRPr="00A64336" w:rsidRDefault="0098336B" w:rsidP="0098336B">
      <w:pPr>
        <w:pStyle w:val="aff9"/>
        <w:numPr>
          <w:ilvl w:val="0"/>
          <w:numId w:val="1"/>
        </w:numPr>
        <w:ind w:left="0" w:firstLine="709"/>
        <w:jc w:val="both"/>
        <w:rPr>
          <w:sz w:val="23"/>
          <w:szCs w:val="23"/>
        </w:rPr>
      </w:pPr>
      <w:r w:rsidRPr="00A64336">
        <w:rPr>
          <w:sz w:val="23"/>
          <w:szCs w:val="23"/>
        </w:rPr>
        <w:t xml:space="preserve">Размер арендной платы пересматривается Арендодателем в одностороннем порядке  </w:t>
      </w:r>
    </w:p>
    <w:p w:rsidR="0098336B" w:rsidRPr="00A64336" w:rsidRDefault="0098336B" w:rsidP="0098336B">
      <w:pPr>
        <w:pStyle w:val="aff9"/>
        <w:numPr>
          <w:ilvl w:val="0"/>
          <w:numId w:val="1"/>
        </w:numPr>
        <w:ind w:left="0" w:firstLine="0"/>
        <w:jc w:val="both"/>
        <w:rPr>
          <w:sz w:val="23"/>
          <w:szCs w:val="23"/>
        </w:rPr>
      </w:pPr>
      <w:r w:rsidRPr="00A64336">
        <w:rPr>
          <w:sz w:val="23"/>
          <w:szCs w:val="23"/>
        </w:rPr>
        <w:t>не  чаще одного раза в год /</w:t>
      </w:r>
      <w:r w:rsidRPr="00A64336">
        <w:rPr>
          <w:i/>
          <w:sz w:val="23"/>
          <w:szCs w:val="23"/>
        </w:rPr>
        <w:t>применяется в случае, если иной порядок не предусмотрен конкурсной (аукционной) документацией</w:t>
      </w:r>
      <w:r w:rsidRPr="00A64336">
        <w:rPr>
          <w:sz w:val="23"/>
          <w:szCs w:val="23"/>
        </w:rPr>
        <w:t>.</w:t>
      </w:r>
    </w:p>
    <w:p w:rsidR="0098336B" w:rsidRPr="00A64336" w:rsidRDefault="0098336B" w:rsidP="0098336B">
      <w:pPr>
        <w:pStyle w:val="aff9"/>
        <w:numPr>
          <w:ilvl w:val="0"/>
          <w:numId w:val="1"/>
        </w:numPr>
        <w:shd w:val="clear" w:color="auto" w:fill="FFFFFF"/>
        <w:tabs>
          <w:tab w:val="left" w:pos="720"/>
        </w:tabs>
        <w:spacing w:line="278" w:lineRule="exact"/>
        <w:ind w:left="0" w:right="34" w:firstLine="709"/>
        <w:jc w:val="both"/>
        <w:rPr>
          <w:sz w:val="23"/>
          <w:szCs w:val="23"/>
        </w:rPr>
      </w:pPr>
      <w:r w:rsidRPr="00A64336">
        <w:rPr>
          <w:sz w:val="23"/>
          <w:szCs w:val="23"/>
        </w:rPr>
        <w:t>6.3.1.Основания изменения Арендодателем в одностороннем порядке размера арендной платы, новый размер арендной платы и порядок её оплаты определяются в соответствии с законодательством Российской Федерации, Республики Башкортостан или при изменении коэффициентов расчета годовой арендной платы.</w:t>
      </w:r>
    </w:p>
    <w:p w:rsidR="0098336B" w:rsidRPr="00A64336" w:rsidRDefault="0098336B" w:rsidP="0098336B">
      <w:pPr>
        <w:pStyle w:val="aff9"/>
        <w:numPr>
          <w:ilvl w:val="0"/>
          <w:numId w:val="1"/>
        </w:numPr>
        <w:shd w:val="clear" w:color="auto" w:fill="FFFFFF"/>
        <w:tabs>
          <w:tab w:val="left" w:pos="720"/>
        </w:tabs>
        <w:spacing w:line="264" w:lineRule="exact"/>
        <w:ind w:left="0" w:right="34" w:firstLine="709"/>
        <w:jc w:val="both"/>
        <w:rPr>
          <w:sz w:val="23"/>
          <w:szCs w:val="23"/>
        </w:rPr>
      </w:pPr>
      <w:r w:rsidRPr="00A64336">
        <w:rPr>
          <w:sz w:val="23"/>
          <w:szCs w:val="23"/>
        </w:rPr>
        <w:t xml:space="preserve">При изменении в одностороннем порядке размера арендной платы, а также при изменении реквизитов и порядка ее оплаты, Арендодателем в адрес Арендатора направляется соответствующее уведомление. </w:t>
      </w:r>
    </w:p>
    <w:p w:rsidR="0098336B" w:rsidRPr="00A64336" w:rsidRDefault="0098336B" w:rsidP="0098336B">
      <w:pPr>
        <w:pStyle w:val="aff9"/>
        <w:numPr>
          <w:ilvl w:val="0"/>
          <w:numId w:val="1"/>
        </w:numPr>
        <w:shd w:val="clear" w:color="auto" w:fill="FFFFFF"/>
        <w:tabs>
          <w:tab w:val="left" w:pos="720"/>
        </w:tabs>
        <w:spacing w:line="264" w:lineRule="exact"/>
        <w:ind w:left="0" w:right="34" w:firstLine="709"/>
        <w:jc w:val="both"/>
        <w:rPr>
          <w:sz w:val="23"/>
          <w:szCs w:val="23"/>
        </w:rPr>
      </w:pPr>
      <w:r w:rsidRPr="00A64336">
        <w:rPr>
          <w:sz w:val="23"/>
          <w:szCs w:val="23"/>
        </w:rPr>
        <w:t xml:space="preserve">Новый размер арендной платы, новые реквизиты (при необходимости) и порядок её оплаты, устанавливаются и подлежат обязательному исполнению Арендатором. </w:t>
      </w:r>
    </w:p>
    <w:p w:rsidR="0098336B" w:rsidRPr="00A64336" w:rsidRDefault="0098336B" w:rsidP="0098336B">
      <w:pPr>
        <w:pStyle w:val="aff9"/>
        <w:numPr>
          <w:ilvl w:val="0"/>
          <w:numId w:val="1"/>
        </w:numPr>
        <w:shd w:val="clear" w:color="auto" w:fill="FFFFFF"/>
        <w:tabs>
          <w:tab w:val="left" w:pos="720"/>
        </w:tabs>
        <w:spacing w:line="264" w:lineRule="exact"/>
        <w:ind w:left="0" w:right="34" w:firstLine="709"/>
        <w:jc w:val="both"/>
        <w:rPr>
          <w:sz w:val="23"/>
          <w:szCs w:val="23"/>
        </w:rPr>
      </w:pPr>
      <w:r w:rsidRPr="00A64336">
        <w:rPr>
          <w:sz w:val="23"/>
          <w:szCs w:val="23"/>
        </w:rPr>
        <w:t>6.3.2. Уведомление об установлении нового размера арендной платы, новых реквизитов и порядка её оплаты составляется в письменном виде Арендодателем в двух экземплярах и является неотъемлемой частью настоящего Договора.</w:t>
      </w:r>
    </w:p>
    <w:p w:rsidR="0098336B" w:rsidRPr="00A64336" w:rsidRDefault="0098336B" w:rsidP="0098336B">
      <w:pPr>
        <w:shd w:val="clear" w:color="auto" w:fill="FFFFFF"/>
        <w:spacing w:line="264" w:lineRule="exact"/>
        <w:ind w:right="34" w:firstLine="708"/>
        <w:jc w:val="both"/>
        <w:rPr>
          <w:sz w:val="23"/>
          <w:szCs w:val="23"/>
        </w:rPr>
      </w:pPr>
      <w:r w:rsidRPr="00A64336">
        <w:rPr>
          <w:sz w:val="23"/>
          <w:szCs w:val="23"/>
        </w:rPr>
        <w:t>После составления уведомления Арендодатель направляет один экземпляр уведомления Арендатору заказным письмом по адресу, указанному в настоящем Договоре, или представляет под роспись Арендатору или его уполномоченному лицу.</w:t>
      </w:r>
    </w:p>
    <w:p w:rsidR="0098336B" w:rsidRPr="00A64336" w:rsidRDefault="0098336B" w:rsidP="0098336B">
      <w:pPr>
        <w:shd w:val="clear" w:color="auto" w:fill="FFFFFF"/>
        <w:spacing w:line="264" w:lineRule="exact"/>
        <w:ind w:right="34" w:firstLine="708"/>
        <w:jc w:val="both"/>
        <w:rPr>
          <w:b/>
          <w:bCs/>
          <w:sz w:val="23"/>
          <w:szCs w:val="23"/>
        </w:rPr>
      </w:pPr>
      <w:r w:rsidRPr="00A64336">
        <w:rPr>
          <w:sz w:val="23"/>
          <w:szCs w:val="23"/>
        </w:rPr>
        <w:t xml:space="preserve">Уведомление является достаточным основанием изменения арендной платы по Договору и не требует обязательной государственной регистрации. Момент получения Арендатором уведомления определяется в любом случае не позднее пяти дней с момента его отправки заказным письмом по адресу Арендатора, указанному в настоящем Договоре, или не позднее пяти дней с момента получения нового расчета арендной платы под роспись Арендатором либо его уполномоченным лицом. </w:t>
      </w:r>
    </w:p>
    <w:p w:rsidR="0098336B" w:rsidRPr="00A64336" w:rsidRDefault="0098336B" w:rsidP="0098336B">
      <w:pPr>
        <w:pStyle w:val="aff9"/>
        <w:numPr>
          <w:ilvl w:val="0"/>
          <w:numId w:val="1"/>
        </w:numPr>
        <w:shd w:val="clear" w:color="auto" w:fill="FFFFFF"/>
        <w:spacing w:before="259"/>
        <w:ind w:left="0" w:right="34" w:firstLine="709"/>
        <w:rPr>
          <w:sz w:val="23"/>
          <w:szCs w:val="23"/>
        </w:rPr>
      </w:pPr>
      <w:r w:rsidRPr="00A64336">
        <w:rPr>
          <w:b/>
          <w:bCs/>
          <w:sz w:val="23"/>
          <w:szCs w:val="23"/>
        </w:rPr>
        <w:t>7. Ответственность Арендодателя и Арендатора</w:t>
      </w:r>
    </w:p>
    <w:p w:rsidR="0098336B" w:rsidRPr="00A64336" w:rsidRDefault="0098336B" w:rsidP="0098336B">
      <w:pPr>
        <w:pStyle w:val="aff9"/>
        <w:numPr>
          <w:ilvl w:val="0"/>
          <w:numId w:val="1"/>
        </w:numPr>
        <w:shd w:val="clear" w:color="auto" w:fill="FFFFFF"/>
        <w:tabs>
          <w:tab w:val="left" w:pos="1080"/>
        </w:tabs>
        <w:spacing w:before="254" w:line="259" w:lineRule="exact"/>
        <w:ind w:left="0" w:right="34" w:firstLine="709"/>
        <w:rPr>
          <w:sz w:val="23"/>
          <w:szCs w:val="23"/>
        </w:rPr>
      </w:pPr>
      <w:r w:rsidRPr="00A64336">
        <w:rPr>
          <w:sz w:val="23"/>
          <w:szCs w:val="23"/>
        </w:rPr>
        <w:t>7.1.</w:t>
      </w:r>
      <w:r w:rsidRPr="00A64336">
        <w:rPr>
          <w:sz w:val="23"/>
          <w:szCs w:val="23"/>
        </w:rPr>
        <w:tab/>
        <w:t>Ответственность Арендодателя:</w:t>
      </w:r>
    </w:p>
    <w:p w:rsidR="0098336B" w:rsidRPr="00A64336" w:rsidRDefault="0098336B" w:rsidP="0098336B">
      <w:pPr>
        <w:pStyle w:val="aff9"/>
        <w:numPr>
          <w:ilvl w:val="0"/>
          <w:numId w:val="1"/>
        </w:numPr>
        <w:shd w:val="clear" w:color="auto" w:fill="FFFFFF"/>
        <w:spacing w:line="259" w:lineRule="exact"/>
        <w:ind w:left="0" w:right="34" w:firstLine="709"/>
        <w:jc w:val="both"/>
        <w:rPr>
          <w:sz w:val="23"/>
          <w:szCs w:val="23"/>
        </w:rPr>
      </w:pPr>
      <w:r w:rsidRPr="00A64336">
        <w:rPr>
          <w:sz w:val="23"/>
          <w:szCs w:val="23"/>
        </w:rPr>
        <w:t>7.1.1. Арендодатель несет ответственность за неисполнение или ненадлежащее исполнение своих обязательств в соответствии с законодательством Российской Федерации.</w:t>
      </w:r>
    </w:p>
    <w:p w:rsidR="0098336B" w:rsidRPr="00A64336" w:rsidRDefault="0098336B" w:rsidP="0098336B">
      <w:pPr>
        <w:pStyle w:val="aff9"/>
        <w:numPr>
          <w:ilvl w:val="0"/>
          <w:numId w:val="1"/>
        </w:numPr>
        <w:shd w:val="clear" w:color="auto" w:fill="FFFFFF"/>
        <w:tabs>
          <w:tab w:val="left" w:pos="1080"/>
        </w:tabs>
        <w:spacing w:before="5" w:line="259" w:lineRule="exact"/>
        <w:ind w:left="0" w:right="34" w:firstLine="709"/>
        <w:rPr>
          <w:sz w:val="23"/>
          <w:szCs w:val="23"/>
        </w:rPr>
      </w:pPr>
      <w:r w:rsidRPr="00A64336">
        <w:rPr>
          <w:sz w:val="23"/>
          <w:szCs w:val="23"/>
        </w:rPr>
        <w:t>7.2.</w:t>
      </w:r>
      <w:r w:rsidRPr="00A64336">
        <w:rPr>
          <w:sz w:val="23"/>
          <w:szCs w:val="23"/>
        </w:rPr>
        <w:tab/>
        <w:t>Ответственность Арендатора:</w:t>
      </w:r>
    </w:p>
    <w:p w:rsidR="0098336B" w:rsidRPr="00A64336" w:rsidRDefault="0098336B" w:rsidP="0098336B">
      <w:pPr>
        <w:pStyle w:val="aff9"/>
        <w:numPr>
          <w:ilvl w:val="0"/>
          <w:numId w:val="1"/>
        </w:numPr>
        <w:shd w:val="clear" w:color="auto" w:fill="FFFFFF"/>
        <w:spacing w:line="259" w:lineRule="exact"/>
        <w:ind w:left="0" w:right="34" w:firstLine="709"/>
        <w:jc w:val="both"/>
        <w:rPr>
          <w:sz w:val="23"/>
          <w:szCs w:val="23"/>
        </w:rPr>
      </w:pPr>
      <w:r w:rsidRPr="00A64336">
        <w:rPr>
          <w:sz w:val="23"/>
          <w:szCs w:val="23"/>
        </w:rPr>
        <w:t>7.2.1. В случае несоблюдения Арендатором порядка и срока внесения арендной платы по настоящему Договору Арендатор выплачивает пени в размере 0,1 процента от просроченной суммы арендной платы за каждый день  просрочки, которая перечисляется Арендатором на счет Управления Федерального казначейства по Республике Башкортостан. Пени начинают начисляться со следующего дня после окончания срока очередного платежа.</w:t>
      </w:r>
    </w:p>
    <w:p w:rsidR="0098336B" w:rsidRPr="00A64336" w:rsidRDefault="0098336B" w:rsidP="0098336B">
      <w:pPr>
        <w:pStyle w:val="aff9"/>
        <w:numPr>
          <w:ilvl w:val="0"/>
          <w:numId w:val="1"/>
        </w:numPr>
        <w:shd w:val="clear" w:color="auto" w:fill="FFFFFF"/>
        <w:spacing w:line="259" w:lineRule="exact"/>
        <w:ind w:left="0" w:right="34" w:firstLine="709"/>
        <w:jc w:val="both"/>
        <w:rPr>
          <w:sz w:val="23"/>
          <w:szCs w:val="23"/>
        </w:rPr>
      </w:pPr>
      <w:r w:rsidRPr="00A64336">
        <w:rPr>
          <w:sz w:val="23"/>
          <w:szCs w:val="23"/>
        </w:rPr>
        <w:t>7.2.2. За невыполнение обязательств, предусмотренных пунктами 4.2.4, 4.2.8, 4.2.9, 4.2.10, 4.2.11, 4.2.12, 4.2.23 настоящего Договора, Арендатор уплачивает штраф в размере ставки рефинансирования Банка России</w:t>
      </w:r>
      <w:r w:rsidRPr="00A64336">
        <w:rPr>
          <w:i/>
          <w:sz w:val="23"/>
          <w:szCs w:val="23"/>
        </w:rPr>
        <w:t xml:space="preserve"> </w:t>
      </w:r>
      <w:r w:rsidRPr="00A64336">
        <w:rPr>
          <w:sz w:val="23"/>
          <w:szCs w:val="23"/>
        </w:rPr>
        <w:t>от месячной арендной платы</w:t>
      </w:r>
      <w:r w:rsidRPr="00A64336">
        <w:rPr>
          <w:b/>
          <w:i/>
          <w:sz w:val="23"/>
          <w:szCs w:val="23"/>
        </w:rPr>
        <w:t xml:space="preserve"> </w:t>
      </w:r>
      <w:r w:rsidRPr="00A64336">
        <w:rPr>
          <w:sz w:val="23"/>
          <w:szCs w:val="23"/>
        </w:rPr>
        <w:t>на счет Управления Федерального казначейства по Республике Башкортостан.</w:t>
      </w:r>
    </w:p>
    <w:p w:rsidR="0098336B" w:rsidRPr="00A64336" w:rsidRDefault="0098336B" w:rsidP="0098336B">
      <w:pPr>
        <w:pStyle w:val="aff9"/>
        <w:numPr>
          <w:ilvl w:val="0"/>
          <w:numId w:val="1"/>
        </w:numPr>
        <w:shd w:val="clear" w:color="auto" w:fill="FFFFFF"/>
        <w:spacing w:line="259" w:lineRule="exact"/>
        <w:ind w:left="0" w:right="34" w:firstLine="709"/>
        <w:jc w:val="both"/>
        <w:rPr>
          <w:sz w:val="23"/>
          <w:szCs w:val="23"/>
        </w:rPr>
      </w:pPr>
      <w:r w:rsidRPr="00A64336">
        <w:rPr>
          <w:sz w:val="23"/>
          <w:szCs w:val="23"/>
        </w:rPr>
        <w:t>7.2.3. Оплата неустойки (штрафа и пени), установленной настоящим Договором, не освобождает Арендатора от выполнения лежащих на нем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98336B" w:rsidRPr="00A64336" w:rsidRDefault="0098336B" w:rsidP="0098336B">
      <w:pPr>
        <w:pStyle w:val="aff9"/>
        <w:numPr>
          <w:ilvl w:val="0"/>
          <w:numId w:val="1"/>
        </w:numPr>
        <w:shd w:val="clear" w:color="auto" w:fill="FFFFFF"/>
        <w:tabs>
          <w:tab w:val="left" w:pos="720"/>
        </w:tabs>
        <w:spacing w:line="259" w:lineRule="exact"/>
        <w:ind w:left="0" w:right="34" w:firstLine="709"/>
        <w:jc w:val="both"/>
        <w:rPr>
          <w:sz w:val="23"/>
          <w:szCs w:val="23"/>
        </w:rPr>
      </w:pPr>
      <w:r w:rsidRPr="00A64336">
        <w:rPr>
          <w:sz w:val="23"/>
          <w:szCs w:val="23"/>
        </w:rPr>
        <w:t>7.4. Если при наступлении страхового  случая по договору страхования, заключенному в соответствии с пунктом 3.1, выплаченное страховое возмещение не покрывает реальный ущерб, причиненный Арендодателю, Арендатор обязан в течение</w:t>
      </w:r>
      <w:r w:rsidR="00EB1337">
        <w:rPr>
          <w:sz w:val="23"/>
          <w:szCs w:val="23"/>
        </w:rPr>
        <w:t xml:space="preserve"> </w:t>
      </w:r>
      <w:r w:rsidRPr="00A64336">
        <w:rPr>
          <w:sz w:val="23"/>
          <w:szCs w:val="23"/>
        </w:rPr>
        <w:t>пяти рабочих дней, считая со дня получения страхового возмещения Арендодателем, возместить разницу между реальным ущербом и полученным страховым возмещением.</w:t>
      </w:r>
      <w:r w:rsidRPr="00A64336">
        <w:rPr>
          <w:bCs/>
          <w:sz w:val="23"/>
          <w:szCs w:val="23"/>
        </w:rPr>
        <w:tab/>
      </w:r>
    </w:p>
    <w:p w:rsidR="0098336B" w:rsidRPr="00A64336" w:rsidRDefault="0098336B" w:rsidP="0098336B">
      <w:pPr>
        <w:pStyle w:val="aff9"/>
        <w:numPr>
          <w:ilvl w:val="0"/>
          <w:numId w:val="1"/>
        </w:numPr>
        <w:shd w:val="clear" w:color="auto" w:fill="FFFFFF"/>
        <w:tabs>
          <w:tab w:val="left" w:pos="720"/>
        </w:tabs>
        <w:spacing w:line="259" w:lineRule="exact"/>
        <w:ind w:left="0" w:right="34" w:firstLine="709"/>
        <w:jc w:val="both"/>
        <w:rPr>
          <w:bCs/>
          <w:sz w:val="23"/>
          <w:szCs w:val="23"/>
        </w:rPr>
      </w:pPr>
      <w:r w:rsidRPr="00A64336">
        <w:rPr>
          <w:sz w:val="23"/>
          <w:szCs w:val="23"/>
        </w:rPr>
        <w:t xml:space="preserve">Указанная разница в полном объеме подлежит перечислению Арендатором в Управление Федерального казначейства по Республике Башкортостан.  </w:t>
      </w:r>
    </w:p>
    <w:p w:rsidR="0098336B" w:rsidRPr="00A64336" w:rsidRDefault="0098336B" w:rsidP="0098336B">
      <w:pPr>
        <w:shd w:val="clear" w:color="auto" w:fill="FFFFFF"/>
        <w:tabs>
          <w:tab w:val="left" w:pos="720"/>
        </w:tabs>
        <w:spacing w:line="259" w:lineRule="exact"/>
        <w:jc w:val="both"/>
        <w:rPr>
          <w:b/>
          <w:bCs/>
          <w:sz w:val="23"/>
          <w:szCs w:val="23"/>
        </w:rPr>
      </w:pPr>
      <w:r>
        <w:rPr>
          <w:bCs/>
          <w:sz w:val="23"/>
          <w:szCs w:val="23"/>
        </w:rPr>
        <w:lastRenderedPageBreak/>
        <w:tab/>
      </w:r>
      <w:r w:rsidRPr="00A64336">
        <w:rPr>
          <w:bCs/>
          <w:sz w:val="23"/>
          <w:szCs w:val="23"/>
        </w:rPr>
        <w:t>7.5. В случае</w:t>
      </w:r>
      <w:proofErr w:type="gramStart"/>
      <w:r w:rsidRPr="00A64336">
        <w:rPr>
          <w:bCs/>
          <w:sz w:val="23"/>
          <w:szCs w:val="23"/>
        </w:rPr>
        <w:t>,</w:t>
      </w:r>
      <w:proofErr w:type="gramEnd"/>
      <w:r w:rsidRPr="00A64336">
        <w:rPr>
          <w:bCs/>
          <w:sz w:val="23"/>
          <w:szCs w:val="23"/>
        </w:rPr>
        <w:t xml:space="preserve"> если наступление страхового случая произошло по вине Арендатора, и Страховщиком  принято решение об отказе в выплате страхового возмещения, Арендатор обязан произвести ремонт и восстановить Имущество за счет собственных средств.</w:t>
      </w:r>
    </w:p>
    <w:p w:rsidR="0098336B" w:rsidRPr="00A64336" w:rsidRDefault="0098336B" w:rsidP="0098336B">
      <w:pPr>
        <w:pStyle w:val="aff9"/>
        <w:numPr>
          <w:ilvl w:val="0"/>
          <w:numId w:val="1"/>
        </w:numPr>
        <w:shd w:val="clear" w:color="auto" w:fill="FFFFFF"/>
        <w:spacing w:line="254" w:lineRule="exact"/>
        <w:ind w:left="0" w:firstLine="709"/>
        <w:jc w:val="both"/>
        <w:rPr>
          <w:sz w:val="23"/>
          <w:szCs w:val="23"/>
        </w:rPr>
      </w:pPr>
      <w:r w:rsidRPr="00A64336">
        <w:rPr>
          <w:b/>
          <w:bCs/>
          <w:sz w:val="23"/>
          <w:szCs w:val="23"/>
        </w:rPr>
        <w:t xml:space="preserve">8. Порядок изменения, досрочного прекращения и расторжения Договора </w:t>
      </w:r>
    </w:p>
    <w:p w:rsidR="0098336B" w:rsidRPr="00A64336" w:rsidRDefault="0098336B" w:rsidP="0098336B">
      <w:pPr>
        <w:pStyle w:val="aff9"/>
        <w:numPr>
          <w:ilvl w:val="0"/>
          <w:numId w:val="1"/>
        </w:numPr>
        <w:shd w:val="clear" w:color="auto" w:fill="FFFFFF"/>
        <w:tabs>
          <w:tab w:val="left" w:pos="1253"/>
        </w:tabs>
        <w:spacing w:line="259" w:lineRule="exact"/>
        <w:ind w:left="0" w:firstLine="709"/>
        <w:jc w:val="both"/>
        <w:rPr>
          <w:sz w:val="23"/>
          <w:szCs w:val="23"/>
        </w:rPr>
      </w:pPr>
      <w:r w:rsidRPr="00A64336">
        <w:rPr>
          <w:sz w:val="23"/>
          <w:szCs w:val="23"/>
        </w:rPr>
        <w:t>8.1.</w:t>
      </w:r>
      <w:r w:rsidRPr="00A64336">
        <w:rPr>
          <w:sz w:val="23"/>
          <w:szCs w:val="23"/>
        </w:rPr>
        <w:tab/>
        <w:t xml:space="preserve">Изменение условий настоящего Договора, за исключением условий, предусмотренных пунктом 6.3 настоящего Договора, и его досрочное прекращение, за исключением условий, предусмотренных пунктами 8.2, 8.3 и 8.4 настоящего Договора, </w:t>
      </w:r>
      <w:proofErr w:type="gramStart"/>
      <w:r w:rsidRPr="00A64336">
        <w:rPr>
          <w:sz w:val="23"/>
          <w:szCs w:val="23"/>
        </w:rPr>
        <w:t>допускаются по соглашению Сторон/</w:t>
      </w:r>
      <w:r w:rsidRPr="00A64336">
        <w:rPr>
          <w:i/>
          <w:sz w:val="23"/>
          <w:szCs w:val="23"/>
        </w:rPr>
        <w:t>применяется</w:t>
      </w:r>
      <w:proofErr w:type="gramEnd"/>
      <w:r w:rsidRPr="00A64336">
        <w:rPr>
          <w:i/>
          <w:sz w:val="23"/>
          <w:szCs w:val="23"/>
        </w:rPr>
        <w:t xml:space="preserve"> в случае, если заключение договора аренды происходит не по результатам проведения торгов</w:t>
      </w:r>
      <w:r w:rsidRPr="00A64336">
        <w:rPr>
          <w:sz w:val="23"/>
          <w:szCs w:val="23"/>
        </w:rPr>
        <w:t>.</w:t>
      </w:r>
    </w:p>
    <w:p w:rsidR="0098336B" w:rsidRPr="00A64336" w:rsidRDefault="0098336B" w:rsidP="0098336B">
      <w:pPr>
        <w:pStyle w:val="aff9"/>
        <w:numPr>
          <w:ilvl w:val="0"/>
          <w:numId w:val="1"/>
        </w:numPr>
        <w:shd w:val="clear" w:color="auto" w:fill="FFFFFF"/>
        <w:spacing w:before="5" w:line="259" w:lineRule="exact"/>
        <w:ind w:left="0" w:right="34" w:firstLine="709"/>
        <w:jc w:val="both"/>
        <w:rPr>
          <w:sz w:val="23"/>
          <w:szCs w:val="23"/>
        </w:rPr>
      </w:pPr>
      <w:r w:rsidRPr="00A64336">
        <w:rPr>
          <w:sz w:val="23"/>
          <w:szCs w:val="23"/>
        </w:rPr>
        <w:t>Предложения по изменению условий настоящего Договора рассматриваются Сторонами в тридцатидневный срок и оформляются дополнительным соглашением.</w:t>
      </w:r>
    </w:p>
    <w:p w:rsidR="0098336B" w:rsidRPr="00A64336" w:rsidRDefault="0098336B" w:rsidP="0098336B">
      <w:pPr>
        <w:pStyle w:val="aff9"/>
        <w:numPr>
          <w:ilvl w:val="0"/>
          <w:numId w:val="1"/>
        </w:numPr>
        <w:shd w:val="clear" w:color="auto" w:fill="FFFFFF"/>
        <w:tabs>
          <w:tab w:val="left" w:pos="1090"/>
        </w:tabs>
        <w:spacing w:line="259" w:lineRule="exact"/>
        <w:ind w:left="0" w:right="34" w:firstLine="709"/>
        <w:jc w:val="both"/>
        <w:rPr>
          <w:sz w:val="23"/>
          <w:szCs w:val="23"/>
        </w:rPr>
      </w:pPr>
      <w:r w:rsidRPr="00A64336">
        <w:rPr>
          <w:sz w:val="23"/>
          <w:szCs w:val="23"/>
        </w:rPr>
        <w:t>8.2.</w:t>
      </w:r>
      <w:r w:rsidRPr="00A64336">
        <w:rPr>
          <w:sz w:val="23"/>
          <w:szCs w:val="23"/>
        </w:rPr>
        <w:tab/>
        <w:t xml:space="preserve"> Настоящий Договор подлежит досрочному расторжению судом по требованию одной из Сторон в случаях, предусмотренных законодательством Российской Федерации.</w:t>
      </w:r>
    </w:p>
    <w:p w:rsidR="0098336B" w:rsidRPr="00A64336" w:rsidRDefault="0098336B" w:rsidP="0098336B">
      <w:pPr>
        <w:pStyle w:val="aff9"/>
        <w:numPr>
          <w:ilvl w:val="0"/>
          <w:numId w:val="1"/>
        </w:numPr>
        <w:shd w:val="clear" w:color="auto" w:fill="FFFFFF"/>
        <w:tabs>
          <w:tab w:val="left" w:pos="1090"/>
        </w:tabs>
        <w:spacing w:line="259" w:lineRule="exact"/>
        <w:ind w:left="0" w:right="34" w:firstLine="709"/>
        <w:jc w:val="both"/>
        <w:rPr>
          <w:sz w:val="23"/>
          <w:szCs w:val="23"/>
        </w:rPr>
      </w:pPr>
      <w:r w:rsidRPr="00A64336">
        <w:rPr>
          <w:sz w:val="23"/>
          <w:szCs w:val="23"/>
        </w:rPr>
        <w:t xml:space="preserve">8.3. Настоящий Договор </w:t>
      </w:r>
      <w:proofErr w:type="gramStart"/>
      <w:r w:rsidRPr="00A64336">
        <w:rPr>
          <w:sz w:val="23"/>
          <w:szCs w:val="23"/>
        </w:rPr>
        <w:t>может быть досрочно расторгнут</w:t>
      </w:r>
      <w:proofErr w:type="gramEnd"/>
      <w:r w:rsidRPr="00A64336">
        <w:rPr>
          <w:b/>
          <w:sz w:val="23"/>
          <w:szCs w:val="23"/>
        </w:rPr>
        <w:t xml:space="preserve"> </w:t>
      </w:r>
      <w:r w:rsidRPr="00A64336">
        <w:rPr>
          <w:sz w:val="23"/>
          <w:szCs w:val="23"/>
        </w:rPr>
        <w:t>по требованию Арендодателя при систематическом (более двух раз) невыполнении Арендатором обязательства, предусмотренного п.4.2.7, а также невыполнении обязательств, предусмотренных пунктами 4.2.4, 4.2.8, 4.2.9, 4.2.10, 4.2.11, 4.2.12, 4.2.23 настоящего Договора</w:t>
      </w:r>
      <w:r w:rsidRPr="00A64336">
        <w:rPr>
          <w:i/>
          <w:sz w:val="23"/>
          <w:szCs w:val="23"/>
        </w:rPr>
        <w:t>.</w:t>
      </w:r>
      <w:r w:rsidRPr="00A64336">
        <w:rPr>
          <w:sz w:val="23"/>
          <w:szCs w:val="23"/>
        </w:rPr>
        <w:t xml:space="preserve"> </w:t>
      </w:r>
    </w:p>
    <w:p w:rsidR="0098336B" w:rsidRPr="00A64336" w:rsidRDefault="0098336B" w:rsidP="0098336B">
      <w:pPr>
        <w:pStyle w:val="aff9"/>
        <w:numPr>
          <w:ilvl w:val="0"/>
          <w:numId w:val="1"/>
        </w:numPr>
        <w:shd w:val="clear" w:color="auto" w:fill="FFFFFF"/>
        <w:spacing w:line="259" w:lineRule="exact"/>
        <w:ind w:left="0" w:right="34" w:firstLine="709"/>
        <w:jc w:val="both"/>
        <w:rPr>
          <w:sz w:val="23"/>
          <w:szCs w:val="23"/>
        </w:rPr>
      </w:pPr>
      <w:r w:rsidRPr="00A64336">
        <w:rPr>
          <w:sz w:val="23"/>
          <w:szCs w:val="23"/>
        </w:rPr>
        <w:t>Расторжение настоящего Договора по основаниям, предусмотренным данным пунктом, не освобождает Арендатора от необходимости погашения задолженности по арендной плате и неустойке.</w:t>
      </w:r>
    </w:p>
    <w:p w:rsidR="0098336B" w:rsidRPr="00A64336" w:rsidRDefault="0098336B" w:rsidP="0098336B">
      <w:pPr>
        <w:pStyle w:val="aff9"/>
        <w:numPr>
          <w:ilvl w:val="0"/>
          <w:numId w:val="1"/>
        </w:numPr>
        <w:shd w:val="clear" w:color="auto" w:fill="FFFFFF"/>
        <w:tabs>
          <w:tab w:val="left" w:pos="1138"/>
        </w:tabs>
        <w:spacing w:line="259" w:lineRule="exact"/>
        <w:ind w:left="0" w:right="34" w:firstLine="709"/>
        <w:jc w:val="both"/>
        <w:rPr>
          <w:sz w:val="23"/>
          <w:szCs w:val="23"/>
        </w:rPr>
      </w:pPr>
      <w:r w:rsidRPr="00A64336">
        <w:rPr>
          <w:sz w:val="23"/>
          <w:szCs w:val="23"/>
        </w:rPr>
        <w:t>8.4.</w:t>
      </w:r>
      <w:r w:rsidRPr="00A64336">
        <w:rPr>
          <w:sz w:val="23"/>
          <w:szCs w:val="23"/>
        </w:rPr>
        <w:tab/>
        <w:t>Арендодатель вправе в одностороннем порядке полностью отказаться от исполнения настоящего Договора, предупредив другую сторону не позднее, чем за три месяца до предполагаемой даты расторжения настоящего Договора,  в следующих случаях:</w:t>
      </w:r>
    </w:p>
    <w:p w:rsidR="0098336B" w:rsidRPr="00A64336" w:rsidRDefault="0098336B" w:rsidP="0098336B">
      <w:pPr>
        <w:pStyle w:val="aff9"/>
        <w:numPr>
          <w:ilvl w:val="0"/>
          <w:numId w:val="1"/>
        </w:numPr>
        <w:shd w:val="clear" w:color="auto" w:fill="FFFFFF"/>
        <w:tabs>
          <w:tab w:val="left" w:pos="1301"/>
        </w:tabs>
        <w:spacing w:line="259" w:lineRule="exact"/>
        <w:ind w:left="0" w:right="34" w:firstLine="709"/>
        <w:jc w:val="both"/>
        <w:rPr>
          <w:sz w:val="23"/>
          <w:szCs w:val="23"/>
        </w:rPr>
      </w:pPr>
      <w:r w:rsidRPr="00A64336">
        <w:rPr>
          <w:sz w:val="23"/>
          <w:szCs w:val="23"/>
        </w:rPr>
        <w:t xml:space="preserve">8.4.1. При систематическом (более двух раз) нарушении сроков внесения арендной платы в соответствии с настоящим Договором; </w:t>
      </w:r>
    </w:p>
    <w:p w:rsidR="0098336B" w:rsidRPr="00A64336" w:rsidRDefault="0098336B" w:rsidP="0098336B">
      <w:pPr>
        <w:pStyle w:val="aff9"/>
        <w:numPr>
          <w:ilvl w:val="0"/>
          <w:numId w:val="1"/>
        </w:numPr>
        <w:shd w:val="clear" w:color="auto" w:fill="FFFFFF"/>
        <w:tabs>
          <w:tab w:val="left" w:pos="1301"/>
        </w:tabs>
        <w:ind w:left="0" w:firstLine="709"/>
        <w:jc w:val="both"/>
        <w:rPr>
          <w:sz w:val="23"/>
          <w:szCs w:val="23"/>
        </w:rPr>
      </w:pPr>
      <w:r w:rsidRPr="00A64336">
        <w:rPr>
          <w:sz w:val="23"/>
          <w:szCs w:val="23"/>
        </w:rPr>
        <w:t>8.4.2. Если в отношении Имущества в установленном порядке принято решение о его постановке на реконструкцию (реставрацию, капитальный ремонт), сносе, использовании для государственных нужд или ином порядке распоряжения таким имуществом.</w:t>
      </w:r>
    </w:p>
    <w:p w:rsidR="0098336B" w:rsidRPr="00A64336" w:rsidRDefault="0098336B" w:rsidP="0098336B">
      <w:pPr>
        <w:pStyle w:val="aff9"/>
        <w:numPr>
          <w:ilvl w:val="0"/>
          <w:numId w:val="1"/>
        </w:numPr>
        <w:shd w:val="clear" w:color="auto" w:fill="FFFFFF"/>
        <w:tabs>
          <w:tab w:val="left" w:pos="1138"/>
        </w:tabs>
        <w:spacing w:line="259" w:lineRule="exact"/>
        <w:ind w:left="0" w:right="34" w:firstLine="709"/>
        <w:jc w:val="both"/>
        <w:rPr>
          <w:sz w:val="23"/>
          <w:szCs w:val="23"/>
        </w:rPr>
      </w:pPr>
      <w:r w:rsidRPr="00A64336">
        <w:rPr>
          <w:sz w:val="23"/>
          <w:szCs w:val="23"/>
        </w:rPr>
        <w:t>8.5. Расторжение настоящего Договора по основаниям, предусмотренным пунктами 8.4.1 - 8.4.2 настоящего Договора, не освобождает Арендатора от оплаты задолженности по арендной плате и неустойке, а также исполнения других обязательств настоящего Договора.</w:t>
      </w:r>
    </w:p>
    <w:p w:rsidR="0098336B" w:rsidRPr="00A64336" w:rsidRDefault="0098336B" w:rsidP="0098336B">
      <w:pPr>
        <w:pStyle w:val="aff9"/>
        <w:numPr>
          <w:ilvl w:val="0"/>
          <w:numId w:val="1"/>
        </w:numPr>
        <w:shd w:val="clear" w:color="auto" w:fill="FFFFFF"/>
        <w:tabs>
          <w:tab w:val="left" w:pos="1138"/>
        </w:tabs>
        <w:spacing w:line="259" w:lineRule="exact"/>
        <w:ind w:left="0" w:right="34" w:firstLine="709"/>
        <w:jc w:val="both"/>
        <w:rPr>
          <w:b/>
          <w:bCs/>
          <w:sz w:val="23"/>
          <w:szCs w:val="23"/>
        </w:rPr>
      </w:pPr>
      <w:r w:rsidRPr="00A64336">
        <w:rPr>
          <w:sz w:val="23"/>
          <w:szCs w:val="23"/>
        </w:rPr>
        <w:t>8.6. Уведомление об отказе от исполнения настоящего Договора по основаниям, предусмотренным пунктом 8.4 настоящего Договора, составляется Арендодателем в двух экземплярах (по одному для каждой из Сторон) и является неотъемлемой частью настоящего Договора.</w:t>
      </w:r>
    </w:p>
    <w:p w:rsidR="0098336B" w:rsidRPr="00A64336" w:rsidRDefault="0098336B" w:rsidP="0098336B">
      <w:pPr>
        <w:pStyle w:val="aff9"/>
        <w:numPr>
          <w:ilvl w:val="0"/>
          <w:numId w:val="1"/>
        </w:numPr>
        <w:shd w:val="clear" w:color="auto" w:fill="FFFFFF"/>
        <w:tabs>
          <w:tab w:val="left" w:pos="893"/>
        </w:tabs>
        <w:spacing w:before="168"/>
        <w:ind w:left="0" w:right="34" w:firstLine="709"/>
        <w:rPr>
          <w:sz w:val="23"/>
          <w:szCs w:val="23"/>
        </w:rPr>
      </w:pPr>
      <w:r w:rsidRPr="00A64336">
        <w:rPr>
          <w:b/>
          <w:bCs/>
          <w:sz w:val="23"/>
          <w:szCs w:val="23"/>
        </w:rPr>
        <w:t>9.</w:t>
      </w:r>
      <w:r w:rsidRPr="00A64336">
        <w:rPr>
          <w:b/>
          <w:bCs/>
          <w:sz w:val="23"/>
          <w:szCs w:val="23"/>
        </w:rPr>
        <w:tab/>
        <w:t xml:space="preserve"> Порядок разрешения споров</w:t>
      </w:r>
    </w:p>
    <w:p w:rsidR="0098336B" w:rsidRPr="00A64336" w:rsidRDefault="0098336B" w:rsidP="0098336B">
      <w:pPr>
        <w:pStyle w:val="aff9"/>
        <w:numPr>
          <w:ilvl w:val="0"/>
          <w:numId w:val="1"/>
        </w:numPr>
        <w:shd w:val="clear" w:color="auto" w:fill="FFFFFF"/>
        <w:tabs>
          <w:tab w:val="left" w:pos="1162"/>
        </w:tabs>
        <w:spacing w:before="254" w:line="259" w:lineRule="exact"/>
        <w:ind w:left="0" w:right="34" w:firstLine="709"/>
        <w:jc w:val="both"/>
        <w:rPr>
          <w:sz w:val="23"/>
          <w:szCs w:val="23"/>
        </w:rPr>
      </w:pPr>
      <w:r w:rsidRPr="00A64336">
        <w:rPr>
          <w:sz w:val="23"/>
          <w:szCs w:val="23"/>
        </w:rPr>
        <w:t>9.1. Все споры или разногласия, возникающие между Сторонами настоящего Договора, разрешаются путем переговоров.</w:t>
      </w:r>
    </w:p>
    <w:p w:rsidR="0098336B" w:rsidRPr="00A64336" w:rsidRDefault="0098336B" w:rsidP="0098336B">
      <w:pPr>
        <w:pStyle w:val="aff9"/>
        <w:numPr>
          <w:ilvl w:val="0"/>
          <w:numId w:val="1"/>
        </w:numPr>
        <w:shd w:val="clear" w:color="auto" w:fill="FFFFFF"/>
        <w:tabs>
          <w:tab w:val="left" w:pos="1162"/>
        </w:tabs>
        <w:spacing w:line="259" w:lineRule="exact"/>
        <w:ind w:left="0" w:right="34" w:firstLine="709"/>
        <w:jc w:val="both"/>
        <w:rPr>
          <w:b/>
          <w:bCs/>
          <w:sz w:val="23"/>
          <w:szCs w:val="23"/>
        </w:rPr>
      </w:pPr>
      <w:r w:rsidRPr="00A64336">
        <w:rPr>
          <w:sz w:val="23"/>
          <w:szCs w:val="23"/>
        </w:rPr>
        <w:t>9.2. В случае невозможности разрешения споров или разногласий путем переговоров они подлежат рассмотрению в судебном порядке, установленном законодательством Российской Федерации.</w:t>
      </w:r>
    </w:p>
    <w:p w:rsidR="0098336B" w:rsidRPr="00A64336" w:rsidRDefault="0098336B" w:rsidP="0098336B">
      <w:pPr>
        <w:pStyle w:val="aff9"/>
        <w:numPr>
          <w:ilvl w:val="0"/>
          <w:numId w:val="1"/>
        </w:numPr>
        <w:ind w:left="0" w:right="34" w:firstLine="709"/>
        <w:rPr>
          <w:b/>
          <w:bCs/>
          <w:sz w:val="23"/>
          <w:szCs w:val="23"/>
        </w:rPr>
      </w:pPr>
      <w:r w:rsidRPr="00A64336">
        <w:rPr>
          <w:b/>
          <w:bCs/>
          <w:sz w:val="23"/>
          <w:szCs w:val="23"/>
        </w:rPr>
        <w:t xml:space="preserve">10. Обстоятельства непреодолимой силы </w:t>
      </w:r>
    </w:p>
    <w:p w:rsidR="0098336B" w:rsidRPr="00A64336" w:rsidRDefault="0098336B" w:rsidP="0098336B">
      <w:pPr>
        <w:pStyle w:val="aff9"/>
        <w:numPr>
          <w:ilvl w:val="0"/>
          <w:numId w:val="1"/>
        </w:numPr>
        <w:ind w:left="0" w:right="34" w:firstLine="709"/>
        <w:jc w:val="both"/>
        <w:rPr>
          <w:bCs/>
          <w:sz w:val="23"/>
          <w:szCs w:val="23"/>
        </w:rPr>
      </w:pPr>
      <w:r w:rsidRPr="00A64336">
        <w:rPr>
          <w:bCs/>
          <w:sz w:val="23"/>
          <w:szCs w:val="23"/>
        </w:rPr>
        <w:t xml:space="preserve">10.1. </w:t>
      </w:r>
      <w:proofErr w:type="gramStart"/>
      <w:r w:rsidRPr="00A64336">
        <w:rPr>
          <w:bCs/>
          <w:sz w:val="23"/>
          <w:szCs w:val="23"/>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w:t>
      </w:r>
      <w:proofErr w:type="gramEnd"/>
    </w:p>
    <w:p w:rsidR="0098336B" w:rsidRPr="00A64336" w:rsidRDefault="0098336B" w:rsidP="0098336B">
      <w:pPr>
        <w:pStyle w:val="aff9"/>
        <w:numPr>
          <w:ilvl w:val="0"/>
          <w:numId w:val="1"/>
        </w:numPr>
        <w:ind w:left="0" w:right="34" w:firstLine="709"/>
        <w:jc w:val="both"/>
        <w:rPr>
          <w:bCs/>
          <w:sz w:val="23"/>
          <w:szCs w:val="23"/>
        </w:rPr>
      </w:pPr>
      <w:r w:rsidRPr="00A64336">
        <w:rPr>
          <w:bCs/>
          <w:sz w:val="23"/>
          <w:szCs w:val="23"/>
        </w:rPr>
        <w:t>10.2. 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98336B" w:rsidRPr="00A64336" w:rsidRDefault="0098336B" w:rsidP="0098336B">
      <w:pPr>
        <w:pStyle w:val="aff9"/>
        <w:numPr>
          <w:ilvl w:val="0"/>
          <w:numId w:val="1"/>
        </w:numPr>
        <w:ind w:left="0" w:right="34" w:firstLine="709"/>
        <w:jc w:val="both"/>
        <w:rPr>
          <w:b/>
          <w:bCs/>
          <w:sz w:val="23"/>
          <w:szCs w:val="23"/>
        </w:rPr>
      </w:pPr>
      <w:r w:rsidRPr="00A64336">
        <w:rPr>
          <w:bCs/>
          <w:sz w:val="23"/>
          <w:szCs w:val="23"/>
        </w:rPr>
        <w:t xml:space="preserve">10.3. Если обстоятельства непреодолимой силы действуют на протяжении трех последовательных месяцев, настоящий </w:t>
      </w:r>
      <w:proofErr w:type="gramStart"/>
      <w:r w:rsidRPr="00A64336">
        <w:rPr>
          <w:bCs/>
          <w:sz w:val="23"/>
          <w:szCs w:val="23"/>
        </w:rPr>
        <w:t>Договор</w:t>
      </w:r>
      <w:proofErr w:type="gramEnd"/>
      <w:r w:rsidRPr="00A64336">
        <w:rPr>
          <w:bCs/>
          <w:sz w:val="23"/>
          <w:szCs w:val="23"/>
        </w:rPr>
        <w:t xml:space="preserve"> может быть расторгнут любой из Сторон путем направления письменного уведомления другой Стороне.</w:t>
      </w:r>
    </w:p>
    <w:p w:rsidR="0098336B" w:rsidRPr="00A64336" w:rsidRDefault="0098336B" w:rsidP="0098336B">
      <w:pPr>
        <w:pStyle w:val="aff9"/>
        <w:numPr>
          <w:ilvl w:val="0"/>
          <w:numId w:val="1"/>
        </w:numPr>
        <w:shd w:val="clear" w:color="auto" w:fill="FFFFFF"/>
        <w:tabs>
          <w:tab w:val="left" w:pos="893"/>
        </w:tabs>
        <w:spacing w:before="254"/>
        <w:ind w:left="0" w:right="34" w:firstLine="709"/>
        <w:rPr>
          <w:bCs/>
          <w:sz w:val="23"/>
          <w:szCs w:val="23"/>
        </w:rPr>
      </w:pPr>
      <w:r w:rsidRPr="00A64336">
        <w:rPr>
          <w:b/>
          <w:bCs/>
          <w:sz w:val="23"/>
          <w:szCs w:val="23"/>
        </w:rPr>
        <w:lastRenderedPageBreak/>
        <w:t>11.</w:t>
      </w:r>
      <w:r w:rsidRPr="00A64336">
        <w:rPr>
          <w:b/>
          <w:bCs/>
          <w:sz w:val="23"/>
          <w:szCs w:val="23"/>
        </w:rPr>
        <w:tab/>
        <w:t>Прочие условия</w:t>
      </w:r>
    </w:p>
    <w:p w:rsidR="0098336B" w:rsidRPr="00A64336" w:rsidRDefault="0098336B" w:rsidP="0098336B">
      <w:pPr>
        <w:pStyle w:val="aff9"/>
        <w:numPr>
          <w:ilvl w:val="0"/>
          <w:numId w:val="1"/>
        </w:numPr>
        <w:shd w:val="clear" w:color="auto" w:fill="FFFFFF"/>
        <w:tabs>
          <w:tab w:val="left" w:pos="1085"/>
        </w:tabs>
        <w:spacing w:line="264" w:lineRule="exact"/>
        <w:ind w:left="0" w:right="34" w:firstLine="709"/>
        <w:jc w:val="both"/>
        <w:rPr>
          <w:sz w:val="23"/>
          <w:szCs w:val="23"/>
        </w:rPr>
      </w:pPr>
      <w:r w:rsidRPr="00A64336">
        <w:rPr>
          <w:bCs/>
          <w:sz w:val="23"/>
          <w:szCs w:val="23"/>
        </w:rPr>
        <w:t>11.1. Все приложения к настоящему Договору подписываются Сторонами и являются его неотъемлемыми частями.</w:t>
      </w:r>
    </w:p>
    <w:p w:rsidR="0098336B" w:rsidRPr="00A64336" w:rsidRDefault="0098336B" w:rsidP="0098336B">
      <w:pPr>
        <w:pStyle w:val="aff9"/>
        <w:numPr>
          <w:ilvl w:val="0"/>
          <w:numId w:val="1"/>
        </w:numPr>
        <w:shd w:val="clear" w:color="auto" w:fill="FFFFFF"/>
        <w:tabs>
          <w:tab w:val="left" w:pos="1085"/>
        </w:tabs>
        <w:spacing w:line="264" w:lineRule="exact"/>
        <w:ind w:left="0" w:right="34" w:firstLine="709"/>
        <w:jc w:val="both"/>
        <w:rPr>
          <w:sz w:val="23"/>
          <w:szCs w:val="23"/>
        </w:rPr>
      </w:pPr>
      <w:r w:rsidRPr="00A64336">
        <w:rPr>
          <w:sz w:val="23"/>
          <w:szCs w:val="23"/>
        </w:rPr>
        <w:t>11.2. Реорганизация Арендодателя, а также переход права собственности и/или переход/возникновение вещного права  на Имущество к другому лицу не являются основанием для изменения или расторжения настоящего Договора.</w:t>
      </w:r>
    </w:p>
    <w:p w:rsidR="0098336B" w:rsidRPr="00A64336" w:rsidRDefault="0098336B" w:rsidP="0098336B">
      <w:pPr>
        <w:pStyle w:val="aff9"/>
        <w:numPr>
          <w:ilvl w:val="0"/>
          <w:numId w:val="1"/>
        </w:numPr>
        <w:shd w:val="clear" w:color="auto" w:fill="FFFFFF"/>
        <w:tabs>
          <w:tab w:val="left" w:pos="1085"/>
        </w:tabs>
        <w:spacing w:line="264" w:lineRule="exact"/>
        <w:ind w:left="0" w:right="34" w:firstLine="709"/>
        <w:jc w:val="both"/>
        <w:rPr>
          <w:sz w:val="23"/>
          <w:szCs w:val="23"/>
        </w:rPr>
      </w:pPr>
      <w:r w:rsidRPr="00A64336">
        <w:rPr>
          <w:sz w:val="23"/>
          <w:szCs w:val="23"/>
        </w:rPr>
        <w:t>11.3. При изменении наименования, местонахождения, банковских реквизитов или реорганизации одной из Сторон, данная сторона обязана письменно в двухнедельный срок после произошедших изменений сообщить другой стороне о произошедших изменениях, кроме случаев, когда изменение наименования и реорганизация Сторон произошли на основании актов Главы Республики Башкортостан или Правительства Республики Башкортостан.</w:t>
      </w:r>
    </w:p>
    <w:p w:rsidR="0098336B" w:rsidRPr="00A64336" w:rsidRDefault="0098336B" w:rsidP="0098336B">
      <w:pPr>
        <w:pStyle w:val="aff9"/>
        <w:numPr>
          <w:ilvl w:val="0"/>
          <w:numId w:val="1"/>
        </w:numPr>
        <w:shd w:val="clear" w:color="auto" w:fill="FFFFFF"/>
        <w:tabs>
          <w:tab w:val="left" w:pos="1123"/>
        </w:tabs>
        <w:spacing w:line="264" w:lineRule="exact"/>
        <w:ind w:left="0" w:right="34" w:firstLine="709"/>
        <w:jc w:val="both"/>
        <w:rPr>
          <w:sz w:val="23"/>
          <w:szCs w:val="23"/>
        </w:rPr>
      </w:pPr>
      <w:r w:rsidRPr="00A64336">
        <w:rPr>
          <w:sz w:val="23"/>
          <w:szCs w:val="23"/>
        </w:rPr>
        <w:t>11.4. Взаимоотношения Сторон, не урегулированные настоящим Договором, регулируются законодательством Российской Федерации.</w:t>
      </w:r>
    </w:p>
    <w:p w:rsidR="0098336B" w:rsidRPr="00A64336" w:rsidRDefault="0098336B" w:rsidP="0098336B">
      <w:pPr>
        <w:pStyle w:val="aff9"/>
        <w:numPr>
          <w:ilvl w:val="0"/>
          <w:numId w:val="1"/>
        </w:numPr>
        <w:ind w:left="0" w:right="34" w:firstLine="709"/>
        <w:jc w:val="both"/>
        <w:rPr>
          <w:sz w:val="23"/>
          <w:szCs w:val="23"/>
        </w:rPr>
      </w:pPr>
      <w:r w:rsidRPr="00A64336">
        <w:rPr>
          <w:sz w:val="23"/>
          <w:szCs w:val="23"/>
        </w:rPr>
        <w:t xml:space="preserve">11.5. </w:t>
      </w:r>
      <w:r w:rsidRPr="00A64336">
        <w:rPr>
          <w:bCs/>
          <w:spacing w:val="-7"/>
          <w:sz w:val="23"/>
          <w:szCs w:val="23"/>
        </w:rPr>
        <w:t>Настоящий Договор не является основанием для передачи Имущества в собственность Арендатора. На переданное в соответствии с настоящим Договором Имущество не может быть обращено взыскание кредиторами Арендатора.</w:t>
      </w:r>
    </w:p>
    <w:p w:rsidR="0098336B" w:rsidRPr="00A64336" w:rsidRDefault="0098336B" w:rsidP="0098336B">
      <w:pPr>
        <w:pStyle w:val="aff9"/>
        <w:numPr>
          <w:ilvl w:val="0"/>
          <w:numId w:val="1"/>
        </w:numPr>
        <w:shd w:val="clear" w:color="auto" w:fill="FFFFFF"/>
        <w:tabs>
          <w:tab w:val="left" w:pos="1229"/>
        </w:tabs>
        <w:spacing w:line="264" w:lineRule="exact"/>
        <w:ind w:left="0" w:right="34" w:firstLine="709"/>
        <w:jc w:val="both"/>
        <w:rPr>
          <w:i/>
          <w:sz w:val="23"/>
          <w:szCs w:val="23"/>
        </w:rPr>
      </w:pPr>
      <w:r w:rsidRPr="00A64336">
        <w:rPr>
          <w:sz w:val="23"/>
          <w:szCs w:val="23"/>
        </w:rPr>
        <w:t>11.6. Настоящий Договор составлен в двух экземплярах, имеющих одинаковую юридическую силу, по одному экземпляру для каждой из Сторон</w:t>
      </w:r>
      <w:r>
        <w:rPr>
          <w:sz w:val="23"/>
          <w:szCs w:val="23"/>
        </w:rPr>
        <w:t>.</w:t>
      </w:r>
      <w:r w:rsidRPr="00A64336">
        <w:rPr>
          <w:sz w:val="23"/>
          <w:szCs w:val="23"/>
        </w:rPr>
        <w:t xml:space="preserve"> </w:t>
      </w:r>
    </w:p>
    <w:p w:rsidR="0098336B" w:rsidRPr="00A64336" w:rsidRDefault="0098336B" w:rsidP="0098336B">
      <w:pPr>
        <w:pStyle w:val="aff9"/>
        <w:numPr>
          <w:ilvl w:val="0"/>
          <w:numId w:val="1"/>
        </w:numPr>
        <w:ind w:left="0" w:firstLine="709"/>
        <w:jc w:val="center"/>
        <w:rPr>
          <w:b/>
          <w:spacing w:val="8"/>
          <w:sz w:val="23"/>
          <w:szCs w:val="23"/>
        </w:rPr>
      </w:pPr>
      <w:r w:rsidRPr="00A64336">
        <w:rPr>
          <w:b/>
          <w:spacing w:val="8"/>
          <w:sz w:val="23"/>
          <w:szCs w:val="23"/>
        </w:rPr>
        <w:t>12. К настоящему Договору прилагаются:</w:t>
      </w:r>
    </w:p>
    <w:p w:rsidR="0098336B" w:rsidRPr="00A64336" w:rsidRDefault="0098336B" w:rsidP="0098336B">
      <w:pPr>
        <w:pStyle w:val="aff9"/>
        <w:numPr>
          <w:ilvl w:val="0"/>
          <w:numId w:val="1"/>
        </w:numPr>
        <w:ind w:left="0" w:firstLine="709"/>
        <w:jc w:val="both"/>
        <w:rPr>
          <w:spacing w:val="-10"/>
          <w:sz w:val="23"/>
          <w:szCs w:val="23"/>
        </w:rPr>
      </w:pPr>
      <w:r w:rsidRPr="00A64336">
        <w:rPr>
          <w:spacing w:val="-9"/>
          <w:sz w:val="23"/>
          <w:szCs w:val="23"/>
        </w:rPr>
        <w:t>1)  расчет годовой арендной платы/сопроводительное письмо к отчету об оценке;</w:t>
      </w:r>
    </w:p>
    <w:p w:rsidR="0098336B" w:rsidRPr="00A64336" w:rsidRDefault="0098336B" w:rsidP="0098336B">
      <w:pPr>
        <w:pStyle w:val="aff9"/>
        <w:numPr>
          <w:ilvl w:val="0"/>
          <w:numId w:val="1"/>
        </w:numPr>
        <w:ind w:left="0" w:firstLine="709"/>
        <w:jc w:val="both"/>
        <w:rPr>
          <w:sz w:val="23"/>
          <w:szCs w:val="23"/>
        </w:rPr>
      </w:pPr>
      <w:r w:rsidRPr="00A64336">
        <w:rPr>
          <w:spacing w:val="-10"/>
          <w:sz w:val="23"/>
          <w:szCs w:val="23"/>
        </w:rPr>
        <w:t xml:space="preserve">2) </w:t>
      </w:r>
      <w:r w:rsidRPr="00A64336">
        <w:rPr>
          <w:spacing w:val="-9"/>
          <w:sz w:val="23"/>
          <w:szCs w:val="23"/>
        </w:rPr>
        <w:t xml:space="preserve">копия документа – основания </w:t>
      </w:r>
      <w:r w:rsidRPr="00A64336">
        <w:rPr>
          <w:i/>
          <w:sz w:val="23"/>
          <w:szCs w:val="23"/>
        </w:rPr>
        <w:t xml:space="preserve">- протокол </w:t>
      </w:r>
      <w:r w:rsidRPr="00A64336">
        <w:rPr>
          <w:i/>
          <w:spacing w:val="2"/>
          <w:sz w:val="23"/>
          <w:szCs w:val="23"/>
        </w:rPr>
        <w:t>заседания конкурсной (аукционной) комиссии</w:t>
      </w:r>
      <w:r w:rsidRPr="00A64336">
        <w:rPr>
          <w:i/>
          <w:sz w:val="23"/>
          <w:szCs w:val="23"/>
        </w:rPr>
        <w:t>;</w:t>
      </w:r>
    </w:p>
    <w:p w:rsidR="0098336B" w:rsidRPr="00A64336" w:rsidRDefault="0098336B" w:rsidP="0098336B">
      <w:pPr>
        <w:pStyle w:val="aff9"/>
        <w:numPr>
          <w:ilvl w:val="0"/>
          <w:numId w:val="1"/>
        </w:numPr>
        <w:ind w:left="0" w:firstLine="709"/>
        <w:jc w:val="both"/>
        <w:rPr>
          <w:b/>
          <w:bCs/>
          <w:spacing w:val="-7"/>
          <w:sz w:val="23"/>
          <w:szCs w:val="23"/>
        </w:rPr>
      </w:pPr>
      <w:r w:rsidRPr="00A64336">
        <w:rPr>
          <w:sz w:val="23"/>
          <w:szCs w:val="23"/>
        </w:rPr>
        <w:t>3) акт приема-передачи.</w:t>
      </w:r>
    </w:p>
    <w:p w:rsidR="0098336B" w:rsidRPr="00A64336" w:rsidRDefault="0098336B" w:rsidP="0098336B">
      <w:pPr>
        <w:pStyle w:val="aff9"/>
        <w:numPr>
          <w:ilvl w:val="0"/>
          <w:numId w:val="1"/>
        </w:numPr>
        <w:shd w:val="clear" w:color="auto" w:fill="FFFFFF"/>
        <w:jc w:val="center"/>
        <w:rPr>
          <w:b/>
          <w:bCs/>
          <w:spacing w:val="-7"/>
          <w:sz w:val="23"/>
          <w:szCs w:val="23"/>
        </w:rPr>
      </w:pPr>
    </w:p>
    <w:p w:rsidR="0098336B" w:rsidRPr="00A64336" w:rsidRDefault="0098336B" w:rsidP="0098336B">
      <w:pPr>
        <w:pStyle w:val="aff9"/>
        <w:numPr>
          <w:ilvl w:val="0"/>
          <w:numId w:val="1"/>
        </w:numPr>
        <w:shd w:val="clear" w:color="auto" w:fill="FFFFFF"/>
        <w:jc w:val="center"/>
        <w:rPr>
          <w:b/>
          <w:bCs/>
          <w:spacing w:val="-9"/>
          <w:sz w:val="23"/>
          <w:szCs w:val="23"/>
        </w:rPr>
      </w:pPr>
      <w:r w:rsidRPr="00A64336">
        <w:rPr>
          <w:b/>
          <w:bCs/>
          <w:spacing w:val="-7"/>
          <w:sz w:val="23"/>
          <w:szCs w:val="23"/>
        </w:rPr>
        <w:t>13. Адреса и банковские реквизиты Арендодателя и Арендатора:</w:t>
      </w:r>
    </w:p>
    <w:p w:rsidR="0098336B" w:rsidRPr="00A64336" w:rsidRDefault="0098336B" w:rsidP="0098336B">
      <w:pPr>
        <w:pStyle w:val="aff9"/>
        <w:numPr>
          <w:ilvl w:val="0"/>
          <w:numId w:val="1"/>
        </w:numPr>
        <w:shd w:val="clear" w:color="auto" w:fill="FFFFFF"/>
        <w:tabs>
          <w:tab w:val="left" w:pos="4843"/>
        </w:tabs>
        <w:rPr>
          <w:b/>
          <w:bCs/>
          <w:spacing w:val="-9"/>
          <w:sz w:val="23"/>
          <w:szCs w:val="23"/>
        </w:rPr>
      </w:pPr>
    </w:p>
    <w:p w:rsidR="0098336B" w:rsidRPr="00A64336" w:rsidRDefault="0098336B" w:rsidP="0098336B">
      <w:pPr>
        <w:pStyle w:val="aff9"/>
        <w:numPr>
          <w:ilvl w:val="0"/>
          <w:numId w:val="1"/>
        </w:numPr>
        <w:shd w:val="clear" w:color="auto" w:fill="FFFFFF"/>
        <w:tabs>
          <w:tab w:val="left" w:pos="4843"/>
        </w:tabs>
        <w:rPr>
          <w:b/>
          <w:bCs/>
          <w:spacing w:val="-11"/>
          <w:sz w:val="23"/>
          <w:szCs w:val="23"/>
        </w:rPr>
      </w:pPr>
      <w:r w:rsidRPr="00A64336">
        <w:rPr>
          <w:b/>
          <w:bCs/>
          <w:spacing w:val="-9"/>
          <w:sz w:val="23"/>
          <w:szCs w:val="23"/>
        </w:rPr>
        <w:t>Арендодатель:</w:t>
      </w:r>
      <w:r w:rsidRPr="00A64336">
        <w:rPr>
          <w:b/>
          <w:bCs/>
          <w:sz w:val="23"/>
          <w:szCs w:val="23"/>
        </w:rPr>
        <w:tab/>
      </w:r>
      <w:r w:rsidRPr="00A64336">
        <w:rPr>
          <w:b/>
          <w:bCs/>
          <w:spacing w:val="-5"/>
          <w:sz w:val="23"/>
          <w:szCs w:val="23"/>
        </w:rPr>
        <w:t>Арендатор:</w:t>
      </w:r>
    </w:p>
    <w:p w:rsidR="0098336B" w:rsidRPr="00A64336" w:rsidRDefault="0098336B" w:rsidP="0098336B">
      <w:pPr>
        <w:pStyle w:val="aff9"/>
        <w:numPr>
          <w:ilvl w:val="0"/>
          <w:numId w:val="1"/>
        </w:numPr>
        <w:shd w:val="clear" w:color="auto" w:fill="FFFFFF"/>
        <w:tabs>
          <w:tab w:val="left" w:pos="4843"/>
        </w:tabs>
        <w:spacing w:line="259" w:lineRule="exact"/>
        <w:rPr>
          <w:b/>
          <w:bCs/>
          <w:spacing w:val="-11"/>
          <w:sz w:val="23"/>
          <w:szCs w:val="23"/>
        </w:rPr>
      </w:pPr>
      <w:r w:rsidRPr="00A64336">
        <w:rPr>
          <w:b/>
          <w:bCs/>
          <w:spacing w:val="-11"/>
          <w:sz w:val="23"/>
          <w:szCs w:val="23"/>
        </w:rPr>
        <w:t>Адрес:</w:t>
      </w:r>
      <w:r w:rsidRPr="00A64336">
        <w:rPr>
          <w:b/>
          <w:bCs/>
          <w:sz w:val="23"/>
          <w:szCs w:val="23"/>
        </w:rPr>
        <w:tab/>
      </w:r>
      <w:r w:rsidRPr="00A64336">
        <w:rPr>
          <w:b/>
          <w:bCs/>
          <w:spacing w:val="-8"/>
          <w:sz w:val="23"/>
          <w:szCs w:val="23"/>
        </w:rPr>
        <w:t>Адрес:</w:t>
      </w:r>
    </w:p>
    <w:p w:rsidR="0098336B" w:rsidRPr="00A64336" w:rsidRDefault="0098336B" w:rsidP="0098336B">
      <w:pPr>
        <w:pStyle w:val="aff9"/>
        <w:numPr>
          <w:ilvl w:val="0"/>
          <w:numId w:val="1"/>
        </w:numPr>
        <w:shd w:val="clear" w:color="auto" w:fill="FFFFFF"/>
        <w:tabs>
          <w:tab w:val="left" w:pos="4843"/>
        </w:tabs>
        <w:spacing w:line="259" w:lineRule="exact"/>
        <w:rPr>
          <w:b/>
          <w:bCs/>
          <w:spacing w:val="-8"/>
          <w:sz w:val="23"/>
          <w:szCs w:val="23"/>
        </w:rPr>
      </w:pPr>
      <w:r w:rsidRPr="00A64336">
        <w:rPr>
          <w:b/>
          <w:bCs/>
          <w:spacing w:val="-11"/>
          <w:sz w:val="23"/>
          <w:szCs w:val="23"/>
        </w:rPr>
        <w:t>ИНН</w:t>
      </w:r>
      <w:r w:rsidRPr="00A64336">
        <w:rPr>
          <w:b/>
          <w:bCs/>
          <w:sz w:val="23"/>
          <w:szCs w:val="23"/>
        </w:rPr>
        <w:tab/>
      </w:r>
      <w:proofErr w:type="spellStart"/>
      <w:proofErr w:type="gramStart"/>
      <w:r w:rsidRPr="00A64336">
        <w:rPr>
          <w:b/>
          <w:bCs/>
          <w:spacing w:val="-8"/>
          <w:sz w:val="23"/>
          <w:szCs w:val="23"/>
        </w:rPr>
        <w:t>ИНН</w:t>
      </w:r>
      <w:proofErr w:type="spellEnd"/>
      <w:proofErr w:type="gramEnd"/>
    </w:p>
    <w:p w:rsidR="0098336B" w:rsidRPr="00A64336" w:rsidRDefault="0098336B" w:rsidP="0098336B">
      <w:pPr>
        <w:pStyle w:val="aff9"/>
        <w:numPr>
          <w:ilvl w:val="0"/>
          <w:numId w:val="1"/>
        </w:numPr>
        <w:shd w:val="clear" w:color="auto" w:fill="FFFFFF"/>
        <w:tabs>
          <w:tab w:val="left" w:pos="4843"/>
        </w:tabs>
        <w:spacing w:line="259" w:lineRule="exact"/>
        <w:rPr>
          <w:b/>
          <w:bCs/>
          <w:spacing w:val="-8"/>
          <w:sz w:val="23"/>
          <w:szCs w:val="23"/>
        </w:rPr>
      </w:pPr>
      <w:proofErr w:type="gramStart"/>
      <w:r w:rsidRPr="00A64336">
        <w:rPr>
          <w:b/>
          <w:bCs/>
          <w:spacing w:val="-8"/>
          <w:sz w:val="23"/>
          <w:szCs w:val="23"/>
        </w:rPr>
        <w:t>Р</w:t>
      </w:r>
      <w:proofErr w:type="gramEnd"/>
      <w:r w:rsidRPr="00A64336">
        <w:rPr>
          <w:b/>
          <w:bCs/>
          <w:spacing w:val="-8"/>
          <w:sz w:val="23"/>
          <w:szCs w:val="23"/>
        </w:rPr>
        <w:t>/с</w:t>
      </w:r>
      <w:r w:rsidRPr="00A64336">
        <w:rPr>
          <w:b/>
          <w:bCs/>
          <w:sz w:val="23"/>
          <w:szCs w:val="23"/>
        </w:rPr>
        <w:tab/>
      </w:r>
      <w:r w:rsidRPr="00A64336">
        <w:rPr>
          <w:b/>
          <w:bCs/>
          <w:spacing w:val="-6"/>
          <w:sz w:val="23"/>
          <w:szCs w:val="23"/>
        </w:rPr>
        <w:t>Р/с</w:t>
      </w:r>
    </w:p>
    <w:p w:rsidR="0098336B" w:rsidRPr="00A64336" w:rsidRDefault="0098336B" w:rsidP="0098336B">
      <w:pPr>
        <w:pStyle w:val="aff9"/>
        <w:numPr>
          <w:ilvl w:val="0"/>
          <w:numId w:val="1"/>
        </w:numPr>
        <w:shd w:val="clear" w:color="auto" w:fill="FFFFFF"/>
        <w:tabs>
          <w:tab w:val="left" w:pos="4843"/>
        </w:tabs>
        <w:spacing w:line="259" w:lineRule="exact"/>
        <w:rPr>
          <w:b/>
          <w:bCs/>
          <w:spacing w:val="-12"/>
          <w:sz w:val="23"/>
          <w:szCs w:val="23"/>
        </w:rPr>
      </w:pPr>
      <w:r w:rsidRPr="00A64336">
        <w:rPr>
          <w:b/>
          <w:bCs/>
          <w:spacing w:val="-8"/>
          <w:sz w:val="23"/>
          <w:szCs w:val="23"/>
        </w:rPr>
        <w:t>Банк</w:t>
      </w:r>
      <w:r w:rsidRPr="00A64336">
        <w:rPr>
          <w:b/>
          <w:bCs/>
          <w:sz w:val="23"/>
          <w:szCs w:val="23"/>
        </w:rPr>
        <w:tab/>
      </w:r>
      <w:proofErr w:type="spellStart"/>
      <w:proofErr w:type="gramStart"/>
      <w:r w:rsidRPr="00A64336">
        <w:rPr>
          <w:b/>
          <w:bCs/>
          <w:spacing w:val="-7"/>
          <w:sz w:val="23"/>
          <w:szCs w:val="23"/>
        </w:rPr>
        <w:t>Банк</w:t>
      </w:r>
      <w:proofErr w:type="spellEnd"/>
      <w:proofErr w:type="gramEnd"/>
    </w:p>
    <w:p w:rsidR="0098336B" w:rsidRPr="00A64336" w:rsidRDefault="0098336B" w:rsidP="0098336B">
      <w:pPr>
        <w:pStyle w:val="aff9"/>
        <w:numPr>
          <w:ilvl w:val="0"/>
          <w:numId w:val="1"/>
        </w:numPr>
        <w:shd w:val="clear" w:color="auto" w:fill="FFFFFF"/>
        <w:tabs>
          <w:tab w:val="left" w:pos="4843"/>
        </w:tabs>
        <w:spacing w:line="259" w:lineRule="exact"/>
        <w:rPr>
          <w:b/>
          <w:bCs/>
          <w:spacing w:val="-9"/>
          <w:sz w:val="23"/>
          <w:szCs w:val="23"/>
        </w:rPr>
      </w:pPr>
      <w:r w:rsidRPr="00A64336">
        <w:rPr>
          <w:b/>
          <w:bCs/>
          <w:spacing w:val="-12"/>
          <w:sz w:val="23"/>
          <w:szCs w:val="23"/>
        </w:rPr>
        <w:t>БИК</w:t>
      </w:r>
      <w:r w:rsidRPr="00A64336">
        <w:rPr>
          <w:b/>
          <w:bCs/>
          <w:sz w:val="23"/>
          <w:szCs w:val="23"/>
        </w:rPr>
        <w:tab/>
      </w:r>
      <w:proofErr w:type="spellStart"/>
      <w:r w:rsidRPr="00A64336">
        <w:rPr>
          <w:b/>
          <w:bCs/>
          <w:spacing w:val="-5"/>
          <w:sz w:val="23"/>
          <w:szCs w:val="23"/>
        </w:rPr>
        <w:t>БИК</w:t>
      </w:r>
      <w:proofErr w:type="spellEnd"/>
    </w:p>
    <w:p w:rsidR="0098336B" w:rsidRPr="00A64336" w:rsidRDefault="0098336B" w:rsidP="0098336B">
      <w:pPr>
        <w:pStyle w:val="aff9"/>
        <w:numPr>
          <w:ilvl w:val="0"/>
          <w:numId w:val="1"/>
        </w:numPr>
        <w:shd w:val="clear" w:color="auto" w:fill="FFFFFF"/>
        <w:tabs>
          <w:tab w:val="left" w:pos="4843"/>
        </w:tabs>
        <w:rPr>
          <w:b/>
          <w:bCs/>
          <w:spacing w:val="-7"/>
          <w:sz w:val="23"/>
          <w:szCs w:val="23"/>
        </w:rPr>
      </w:pPr>
      <w:r w:rsidRPr="00A64336">
        <w:rPr>
          <w:b/>
          <w:bCs/>
          <w:spacing w:val="-9"/>
          <w:sz w:val="23"/>
          <w:szCs w:val="23"/>
        </w:rPr>
        <w:t>Тел./факс:</w:t>
      </w:r>
      <w:r w:rsidRPr="00A64336">
        <w:rPr>
          <w:b/>
          <w:bCs/>
          <w:sz w:val="23"/>
          <w:szCs w:val="23"/>
        </w:rPr>
        <w:tab/>
      </w:r>
      <w:r w:rsidRPr="00A64336">
        <w:rPr>
          <w:b/>
          <w:bCs/>
          <w:spacing w:val="-6"/>
          <w:sz w:val="23"/>
          <w:szCs w:val="23"/>
        </w:rPr>
        <w:t>Тел./факс:</w:t>
      </w:r>
    </w:p>
    <w:p w:rsidR="0098336B" w:rsidRPr="00A64336" w:rsidRDefault="0098336B" w:rsidP="0098336B">
      <w:pPr>
        <w:pStyle w:val="aff9"/>
        <w:numPr>
          <w:ilvl w:val="0"/>
          <w:numId w:val="1"/>
        </w:numPr>
        <w:shd w:val="clear" w:color="auto" w:fill="FFFFFF"/>
        <w:ind w:right="5"/>
        <w:jc w:val="center"/>
        <w:rPr>
          <w:b/>
          <w:bCs/>
          <w:spacing w:val="-6"/>
          <w:sz w:val="23"/>
          <w:szCs w:val="23"/>
        </w:rPr>
      </w:pPr>
    </w:p>
    <w:p w:rsidR="0098336B" w:rsidRPr="00A64336" w:rsidRDefault="0098336B" w:rsidP="0098336B">
      <w:pPr>
        <w:pStyle w:val="aff9"/>
        <w:numPr>
          <w:ilvl w:val="0"/>
          <w:numId w:val="1"/>
        </w:numPr>
        <w:shd w:val="clear" w:color="auto" w:fill="FFFFFF"/>
        <w:ind w:right="5"/>
        <w:jc w:val="center"/>
        <w:rPr>
          <w:b/>
          <w:bCs/>
          <w:spacing w:val="-6"/>
          <w:sz w:val="23"/>
          <w:szCs w:val="23"/>
        </w:rPr>
      </w:pPr>
      <w:r w:rsidRPr="00A64336">
        <w:rPr>
          <w:b/>
          <w:bCs/>
          <w:spacing w:val="-6"/>
          <w:sz w:val="23"/>
          <w:szCs w:val="23"/>
        </w:rPr>
        <w:t>14. Подписи Сторон:</w:t>
      </w:r>
    </w:p>
    <w:p w:rsidR="0098336B" w:rsidRPr="00A64336" w:rsidRDefault="0098336B" w:rsidP="0098336B">
      <w:pPr>
        <w:pStyle w:val="aff9"/>
        <w:numPr>
          <w:ilvl w:val="0"/>
          <w:numId w:val="1"/>
        </w:numPr>
        <w:shd w:val="clear" w:color="auto" w:fill="FFFFFF"/>
        <w:ind w:right="5"/>
        <w:jc w:val="center"/>
        <w:rPr>
          <w:b/>
          <w:bCs/>
          <w:spacing w:val="-6"/>
          <w:sz w:val="23"/>
          <w:szCs w:val="23"/>
        </w:rPr>
      </w:pPr>
    </w:p>
    <w:p w:rsidR="0098336B" w:rsidRPr="00A64336" w:rsidRDefault="0098336B" w:rsidP="0098336B">
      <w:pPr>
        <w:pStyle w:val="aff9"/>
        <w:numPr>
          <w:ilvl w:val="0"/>
          <w:numId w:val="1"/>
        </w:numPr>
        <w:shd w:val="clear" w:color="auto" w:fill="FFFFFF"/>
        <w:tabs>
          <w:tab w:val="left" w:pos="5122"/>
        </w:tabs>
        <w:spacing w:before="240"/>
        <w:rPr>
          <w:b/>
          <w:bCs/>
          <w:spacing w:val="-6"/>
          <w:sz w:val="23"/>
          <w:szCs w:val="23"/>
        </w:rPr>
      </w:pPr>
      <w:r w:rsidRPr="00A64336">
        <w:rPr>
          <w:b/>
          <w:bCs/>
          <w:spacing w:val="-6"/>
          <w:sz w:val="23"/>
          <w:szCs w:val="23"/>
        </w:rPr>
        <w:t xml:space="preserve">              От Арендодателя:                                                                                        От Арендатора:</w:t>
      </w:r>
    </w:p>
    <w:p w:rsidR="0098336B" w:rsidRPr="00A64336" w:rsidRDefault="0098336B" w:rsidP="0098336B">
      <w:pPr>
        <w:pStyle w:val="aff9"/>
        <w:numPr>
          <w:ilvl w:val="0"/>
          <w:numId w:val="1"/>
        </w:numPr>
        <w:shd w:val="clear" w:color="auto" w:fill="FFFFFF"/>
        <w:tabs>
          <w:tab w:val="left" w:pos="5122"/>
        </w:tabs>
        <w:spacing w:before="240"/>
        <w:rPr>
          <w:b/>
          <w:bCs/>
          <w:sz w:val="23"/>
          <w:szCs w:val="23"/>
        </w:rPr>
      </w:pPr>
      <w:r w:rsidRPr="00A64336">
        <w:rPr>
          <w:b/>
          <w:bCs/>
          <w:spacing w:val="-6"/>
          <w:sz w:val="23"/>
          <w:szCs w:val="23"/>
        </w:rPr>
        <w:t xml:space="preserve">      ______________________                                                                            _____________________           </w:t>
      </w:r>
    </w:p>
    <w:p w:rsidR="0098336B" w:rsidRPr="00A64336" w:rsidRDefault="0098336B" w:rsidP="0098336B">
      <w:pPr>
        <w:pStyle w:val="aff9"/>
        <w:numPr>
          <w:ilvl w:val="0"/>
          <w:numId w:val="1"/>
        </w:numPr>
        <w:shd w:val="clear" w:color="auto" w:fill="FFFFFF"/>
        <w:tabs>
          <w:tab w:val="left" w:pos="5122"/>
        </w:tabs>
        <w:spacing w:before="240"/>
        <w:rPr>
          <w:sz w:val="23"/>
          <w:szCs w:val="23"/>
        </w:rPr>
      </w:pPr>
      <w:r w:rsidRPr="00A64336">
        <w:rPr>
          <w:b/>
          <w:bCs/>
          <w:sz w:val="23"/>
          <w:szCs w:val="23"/>
        </w:rPr>
        <w:t xml:space="preserve">                М.П.</w:t>
      </w:r>
      <w:r w:rsidRPr="00A64336">
        <w:rPr>
          <w:b/>
          <w:bCs/>
          <w:sz w:val="23"/>
          <w:szCs w:val="23"/>
        </w:rPr>
        <w:tab/>
        <w:t xml:space="preserve">                                              </w:t>
      </w:r>
      <w:r w:rsidRPr="00A64336">
        <w:rPr>
          <w:b/>
          <w:bCs/>
          <w:spacing w:val="-18"/>
          <w:sz w:val="23"/>
          <w:szCs w:val="23"/>
        </w:rPr>
        <w:t>М.П.».</w:t>
      </w:r>
    </w:p>
    <w:p w:rsidR="00B8182B" w:rsidRDefault="00B8182B" w:rsidP="00D22665">
      <w:pPr>
        <w:shd w:val="clear" w:color="auto" w:fill="FFFFFF"/>
        <w:spacing w:line="264" w:lineRule="exact"/>
        <w:ind w:right="115"/>
        <w:jc w:val="center"/>
        <w:rPr>
          <w:b/>
          <w:sz w:val="23"/>
          <w:szCs w:val="23"/>
          <w:u w:val="single"/>
        </w:rPr>
      </w:pPr>
    </w:p>
    <w:p w:rsidR="00A1608E" w:rsidRPr="00A1608E" w:rsidRDefault="00A1608E" w:rsidP="00A1608E">
      <w:pPr>
        <w:pStyle w:val="2"/>
        <w:numPr>
          <w:ilvl w:val="1"/>
          <w:numId w:val="1"/>
        </w:numPr>
        <w:ind w:left="0"/>
        <w:jc w:val="center"/>
        <w:rPr>
          <w:b/>
          <w:bCs/>
          <w:sz w:val="28"/>
          <w:szCs w:val="28"/>
          <w:u w:val="single"/>
        </w:rPr>
      </w:pPr>
    </w:p>
    <w:p w:rsidR="00480823" w:rsidRDefault="00480823" w:rsidP="00480823">
      <w:pPr>
        <w:shd w:val="clear" w:color="auto" w:fill="FFFFFF"/>
        <w:tabs>
          <w:tab w:val="left" w:pos="5122"/>
        </w:tabs>
        <w:spacing w:before="240"/>
        <w:ind w:left="10"/>
        <w:rPr>
          <w:sz w:val="23"/>
          <w:szCs w:val="23"/>
        </w:rPr>
      </w:pPr>
    </w:p>
    <w:p w:rsidR="00942318" w:rsidRDefault="00942318" w:rsidP="00480823">
      <w:pPr>
        <w:shd w:val="clear" w:color="auto" w:fill="FFFFFF"/>
        <w:tabs>
          <w:tab w:val="left" w:pos="5122"/>
        </w:tabs>
        <w:spacing w:before="240"/>
        <w:ind w:left="10"/>
        <w:rPr>
          <w:sz w:val="23"/>
          <w:szCs w:val="23"/>
        </w:rPr>
      </w:pPr>
    </w:p>
    <w:p w:rsidR="0054774E" w:rsidRDefault="0054774E">
      <w:pPr>
        <w:ind w:left="5664"/>
        <w:jc w:val="both"/>
        <w:rPr>
          <w:color w:val="000000"/>
          <w:sz w:val="28"/>
          <w:szCs w:val="28"/>
        </w:rPr>
      </w:pPr>
    </w:p>
    <w:p w:rsidR="0054774E" w:rsidRDefault="0054774E">
      <w:pPr>
        <w:ind w:left="5664"/>
        <w:jc w:val="both"/>
        <w:rPr>
          <w:color w:val="000000"/>
          <w:sz w:val="28"/>
          <w:szCs w:val="28"/>
        </w:rPr>
      </w:pPr>
    </w:p>
    <w:p w:rsidR="00A1608E" w:rsidRDefault="00A1608E">
      <w:pPr>
        <w:ind w:left="5664"/>
        <w:jc w:val="both"/>
        <w:rPr>
          <w:color w:val="000000"/>
          <w:sz w:val="28"/>
          <w:szCs w:val="28"/>
        </w:rPr>
      </w:pPr>
    </w:p>
    <w:p w:rsidR="00A1608E" w:rsidRDefault="00A1608E">
      <w:pPr>
        <w:ind w:left="5664"/>
        <w:jc w:val="both"/>
        <w:rPr>
          <w:color w:val="000000"/>
          <w:sz w:val="28"/>
          <w:szCs w:val="28"/>
        </w:rPr>
      </w:pPr>
    </w:p>
    <w:p w:rsidR="00A1608E" w:rsidRDefault="00A1608E">
      <w:pPr>
        <w:ind w:left="5664"/>
        <w:jc w:val="both"/>
        <w:rPr>
          <w:color w:val="000000"/>
          <w:sz w:val="28"/>
          <w:szCs w:val="28"/>
        </w:rPr>
      </w:pPr>
    </w:p>
    <w:p w:rsidR="00A1608E" w:rsidRDefault="00A1608E">
      <w:pPr>
        <w:ind w:left="5664"/>
        <w:jc w:val="both"/>
        <w:rPr>
          <w:color w:val="000000"/>
          <w:sz w:val="28"/>
          <w:szCs w:val="28"/>
        </w:rPr>
        <w:sectPr w:rsidR="00A1608E" w:rsidSect="00316DB6">
          <w:footerReference w:type="default" r:id="rId20"/>
          <w:pgSz w:w="11906" w:h="16838"/>
          <w:pgMar w:top="1134" w:right="850" w:bottom="1134" w:left="1701" w:header="0" w:footer="708" w:gutter="0"/>
          <w:pgNumType w:start="4"/>
          <w:cols w:space="720"/>
          <w:formProt w:val="0"/>
          <w:rtlGutter/>
          <w:docGrid w:linePitch="360" w:charSpace="2047"/>
        </w:sectPr>
      </w:pPr>
    </w:p>
    <w:p w:rsidR="00A1608E" w:rsidRPr="00AC333A" w:rsidRDefault="00A1608E" w:rsidP="00A1608E">
      <w:pPr>
        <w:pStyle w:val="1"/>
        <w:ind w:left="10620"/>
        <w:rPr>
          <w:b/>
          <w:szCs w:val="24"/>
        </w:rPr>
      </w:pPr>
      <w:r w:rsidRPr="00AC333A">
        <w:rPr>
          <w:b/>
          <w:szCs w:val="24"/>
        </w:rPr>
        <w:lastRenderedPageBreak/>
        <w:t>Приложение № 1</w:t>
      </w:r>
    </w:p>
    <w:p w:rsidR="00A1608E" w:rsidRPr="00AC333A" w:rsidRDefault="00A1608E" w:rsidP="00A1608E">
      <w:pPr>
        <w:pStyle w:val="2"/>
        <w:ind w:left="9912" w:firstLine="708"/>
        <w:rPr>
          <w:b/>
          <w:i/>
          <w:szCs w:val="24"/>
        </w:rPr>
      </w:pPr>
      <w:r w:rsidRPr="00AC333A">
        <w:rPr>
          <w:b/>
          <w:i/>
          <w:szCs w:val="24"/>
        </w:rPr>
        <w:t>к документации об аукционе</w:t>
      </w:r>
    </w:p>
    <w:p w:rsidR="00A1608E" w:rsidRDefault="00A1608E" w:rsidP="00A1608E">
      <w:pPr>
        <w:tabs>
          <w:tab w:val="left" w:pos="2082"/>
          <w:tab w:val="center" w:pos="4904"/>
        </w:tabs>
        <w:jc w:val="center"/>
        <w:rPr>
          <w:b/>
          <w:color w:val="000000"/>
          <w:sz w:val="24"/>
          <w:szCs w:val="24"/>
        </w:rPr>
      </w:pPr>
    </w:p>
    <w:p w:rsidR="00A1608E" w:rsidRPr="00AC333A" w:rsidRDefault="00A1608E" w:rsidP="00A1608E">
      <w:pPr>
        <w:tabs>
          <w:tab w:val="left" w:pos="2082"/>
          <w:tab w:val="center" w:pos="4904"/>
        </w:tabs>
        <w:jc w:val="center"/>
        <w:rPr>
          <w:b/>
          <w:color w:val="000000"/>
          <w:sz w:val="24"/>
          <w:szCs w:val="24"/>
        </w:rPr>
      </w:pPr>
      <w:r w:rsidRPr="00AC333A">
        <w:rPr>
          <w:b/>
          <w:color w:val="000000"/>
          <w:sz w:val="24"/>
          <w:szCs w:val="24"/>
        </w:rPr>
        <w:t xml:space="preserve">Перечень объектов </w:t>
      </w:r>
      <w:r>
        <w:rPr>
          <w:b/>
          <w:color w:val="000000"/>
          <w:sz w:val="24"/>
          <w:szCs w:val="24"/>
        </w:rPr>
        <w:t>муниципального</w:t>
      </w:r>
      <w:r w:rsidRPr="00AC333A">
        <w:rPr>
          <w:b/>
          <w:color w:val="000000"/>
          <w:sz w:val="24"/>
          <w:szCs w:val="24"/>
        </w:rPr>
        <w:t xml:space="preserve"> нежилого фонда, подлежащих передаче в аренду </w:t>
      </w:r>
    </w:p>
    <w:p w:rsidR="00A1608E" w:rsidRPr="00AC333A" w:rsidRDefault="00A1608E" w:rsidP="00A1608E">
      <w:pPr>
        <w:tabs>
          <w:tab w:val="left" w:pos="2082"/>
          <w:tab w:val="center" w:pos="4904"/>
        </w:tabs>
        <w:jc w:val="center"/>
        <w:rPr>
          <w:b/>
          <w:color w:val="000000"/>
          <w:sz w:val="24"/>
          <w:szCs w:val="24"/>
        </w:rPr>
      </w:pPr>
      <w:r w:rsidRPr="00AC333A">
        <w:rPr>
          <w:b/>
          <w:color w:val="000000"/>
          <w:sz w:val="24"/>
          <w:szCs w:val="24"/>
        </w:rPr>
        <w:t>путем проведения аукциона  на право заключения договоров аренды</w:t>
      </w:r>
    </w:p>
    <w:tbl>
      <w:tblPr>
        <w:tblpPr w:leftFromText="180" w:rightFromText="180" w:vertAnchor="text" w:horzAnchor="margin" w:tblpXSpec="center" w:tblpY="48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68"/>
        <w:gridCol w:w="2551"/>
        <w:gridCol w:w="992"/>
        <w:gridCol w:w="2268"/>
        <w:gridCol w:w="1701"/>
        <w:gridCol w:w="1418"/>
        <w:gridCol w:w="1417"/>
        <w:gridCol w:w="1560"/>
      </w:tblGrid>
      <w:tr w:rsidR="00A1608E" w:rsidRPr="00AC333A" w:rsidTr="005608B5">
        <w:trPr>
          <w:trHeight w:val="525"/>
        </w:trPr>
        <w:tc>
          <w:tcPr>
            <w:tcW w:w="534" w:type="dxa"/>
          </w:tcPr>
          <w:p w:rsidR="00A1608E" w:rsidRPr="00076876" w:rsidRDefault="00A1608E" w:rsidP="006E68D8">
            <w:pPr>
              <w:ind w:left="-284"/>
              <w:jc w:val="center"/>
            </w:pPr>
            <w:r>
              <w:t xml:space="preserve">      </w:t>
            </w:r>
            <w:r w:rsidRPr="00076876">
              <w:t>№</w:t>
            </w:r>
          </w:p>
          <w:p w:rsidR="00A1608E" w:rsidRPr="00076876" w:rsidRDefault="00A1608E" w:rsidP="006E68D8">
            <w:pPr>
              <w:jc w:val="center"/>
            </w:pPr>
            <w:proofErr w:type="spellStart"/>
            <w:proofErr w:type="gramStart"/>
            <w:r>
              <w:t>л</w:t>
            </w:r>
            <w:r w:rsidRPr="00076876">
              <w:t>о</w:t>
            </w:r>
            <w:proofErr w:type="spellEnd"/>
            <w:r>
              <w:t>-</w:t>
            </w:r>
            <w:r w:rsidRPr="00076876">
              <w:t>та</w:t>
            </w:r>
            <w:proofErr w:type="gramEnd"/>
          </w:p>
        </w:tc>
        <w:tc>
          <w:tcPr>
            <w:tcW w:w="2268" w:type="dxa"/>
          </w:tcPr>
          <w:p w:rsidR="00A1608E" w:rsidRPr="00076876" w:rsidRDefault="00A1608E" w:rsidP="006E68D8">
            <w:pPr>
              <w:jc w:val="center"/>
              <w:rPr>
                <w:sz w:val="22"/>
                <w:szCs w:val="22"/>
              </w:rPr>
            </w:pPr>
            <w:r w:rsidRPr="00076876">
              <w:rPr>
                <w:sz w:val="22"/>
                <w:szCs w:val="22"/>
              </w:rPr>
              <w:t>Адрес объекта</w:t>
            </w:r>
          </w:p>
        </w:tc>
        <w:tc>
          <w:tcPr>
            <w:tcW w:w="2551" w:type="dxa"/>
          </w:tcPr>
          <w:p w:rsidR="00A1608E" w:rsidRPr="00076876" w:rsidRDefault="00A1608E" w:rsidP="006E68D8">
            <w:pPr>
              <w:jc w:val="center"/>
              <w:rPr>
                <w:sz w:val="22"/>
                <w:szCs w:val="22"/>
              </w:rPr>
            </w:pPr>
            <w:r w:rsidRPr="00076876">
              <w:rPr>
                <w:sz w:val="22"/>
                <w:szCs w:val="22"/>
              </w:rPr>
              <w:t>Характеристика объекта</w:t>
            </w:r>
          </w:p>
        </w:tc>
        <w:tc>
          <w:tcPr>
            <w:tcW w:w="992" w:type="dxa"/>
          </w:tcPr>
          <w:p w:rsidR="00A1608E" w:rsidRPr="00076876" w:rsidRDefault="00A1608E" w:rsidP="00A1608E">
            <w:pPr>
              <w:jc w:val="center"/>
              <w:rPr>
                <w:sz w:val="22"/>
                <w:szCs w:val="22"/>
              </w:rPr>
            </w:pPr>
            <w:r w:rsidRPr="00076876">
              <w:rPr>
                <w:sz w:val="22"/>
                <w:szCs w:val="22"/>
              </w:rPr>
              <w:t>Площадь (</w:t>
            </w:r>
            <w:proofErr w:type="spellStart"/>
            <w:r w:rsidRPr="00076876">
              <w:rPr>
                <w:sz w:val="22"/>
                <w:szCs w:val="22"/>
              </w:rPr>
              <w:t>кв</w:t>
            </w:r>
            <w:proofErr w:type="gramStart"/>
            <w:r w:rsidRPr="00076876">
              <w:rPr>
                <w:sz w:val="22"/>
                <w:szCs w:val="22"/>
              </w:rPr>
              <w:t>.м</w:t>
            </w:r>
            <w:proofErr w:type="spellEnd"/>
            <w:proofErr w:type="gramEnd"/>
            <w:r w:rsidRPr="00076876">
              <w:rPr>
                <w:sz w:val="22"/>
                <w:szCs w:val="22"/>
              </w:rPr>
              <w:t>)</w:t>
            </w:r>
          </w:p>
        </w:tc>
        <w:tc>
          <w:tcPr>
            <w:tcW w:w="2268" w:type="dxa"/>
          </w:tcPr>
          <w:p w:rsidR="00A1608E" w:rsidRPr="00076876" w:rsidRDefault="00A1608E" w:rsidP="006E68D8">
            <w:pPr>
              <w:jc w:val="center"/>
              <w:rPr>
                <w:sz w:val="22"/>
                <w:szCs w:val="22"/>
              </w:rPr>
            </w:pPr>
            <w:r w:rsidRPr="00076876">
              <w:rPr>
                <w:sz w:val="22"/>
                <w:szCs w:val="22"/>
              </w:rPr>
              <w:t>Вид разрешенного использования</w:t>
            </w:r>
          </w:p>
        </w:tc>
        <w:tc>
          <w:tcPr>
            <w:tcW w:w="1701" w:type="dxa"/>
          </w:tcPr>
          <w:p w:rsidR="00A1608E" w:rsidRPr="00076876" w:rsidRDefault="00A1608E" w:rsidP="006E68D8">
            <w:pPr>
              <w:jc w:val="center"/>
              <w:rPr>
                <w:sz w:val="22"/>
                <w:szCs w:val="22"/>
              </w:rPr>
            </w:pPr>
            <w:r w:rsidRPr="00076876">
              <w:rPr>
                <w:sz w:val="22"/>
                <w:szCs w:val="22"/>
              </w:rPr>
              <w:t>Начальная цена размера арендной платы в год с НДС, руб.</w:t>
            </w:r>
          </w:p>
        </w:tc>
        <w:tc>
          <w:tcPr>
            <w:tcW w:w="1418" w:type="dxa"/>
          </w:tcPr>
          <w:p w:rsidR="00A1608E" w:rsidRPr="00076876" w:rsidRDefault="00A1608E" w:rsidP="006E68D8">
            <w:pPr>
              <w:jc w:val="center"/>
              <w:rPr>
                <w:sz w:val="22"/>
                <w:szCs w:val="22"/>
              </w:rPr>
            </w:pPr>
            <w:r w:rsidRPr="00076876">
              <w:rPr>
                <w:sz w:val="22"/>
                <w:szCs w:val="22"/>
              </w:rPr>
              <w:t>Шаг аукциона           (5 %), руб.</w:t>
            </w:r>
          </w:p>
        </w:tc>
        <w:tc>
          <w:tcPr>
            <w:tcW w:w="1417" w:type="dxa"/>
          </w:tcPr>
          <w:p w:rsidR="00A1608E" w:rsidRPr="00076876" w:rsidRDefault="00A1608E" w:rsidP="006E68D8">
            <w:pPr>
              <w:jc w:val="center"/>
              <w:rPr>
                <w:sz w:val="22"/>
                <w:szCs w:val="22"/>
              </w:rPr>
            </w:pPr>
            <w:r w:rsidRPr="00076876">
              <w:rPr>
                <w:sz w:val="22"/>
                <w:szCs w:val="22"/>
              </w:rPr>
              <w:t>Размер задатка</w:t>
            </w:r>
          </w:p>
          <w:p w:rsidR="00A1608E" w:rsidRPr="00076876" w:rsidRDefault="00A1608E" w:rsidP="006E68D8">
            <w:pPr>
              <w:jc w:val="center"/>
              <w:rPr>
                <w:sz w:val="22"/>
                <w:szCs w:val="22"/>
              </w:rPr>
            </w:pPr>
            <w:r w:rsidRPr="00076876">
              <w:rPr>
                <w:sz w:val="22"/>
                <w:szCs w:val="22"/>
              </w:rPr>
              <w:t xml:space="preserve"> (20 %), руб.</w:t>
            </w:r>
          </w:p>
        </w:tc>
        <w:tc>
          <w:tcPr>
            <w:tcW w:w="1560" w:type="dxa"/>
          </w:tcPr>
          <w:p w:rsidR="00A1608E" w:rsidRPr="00076876" w:rsidRDefault="00A1608E" w:rsidP="006E68D8">
            <w:pPr>
              <w:jc w:val="center"/>
              <w:rPr>
                <w:sz w:val="22"/>
                <w:szCs w:val="22"/>
              </w:rPr>
            </w:pPr>
            <w:r w:rsidRPr="00076876">
              <w:rPr>
                <w:sz w:val="22"/>
                <w:szCs w:val="22"/>
              </w:rPr>
              <w:t>Срок аренды</w:t>
            </w:r>
          </w:p>
        </w:tc>
      </w:tr>
      <w:tr w:rsidR="00EB1337" w:rsidRPr="00AC333A" w:rsidTr="005608B5">
        <w:trPr>
          <w:trHeight w:val="525"/>
        </w:trPr>
        <w:tc>
          <w:tcPr>
            <w:tcW w:w="534" w:type="dxa"/>
          </w:tcPr>
          <w:p w:rsidR="00EB1337" w:rsidRDefault="00EB1337" w:rsidP="00EB1337">
            <w:pPr>
              <w:jc w:val="center"/>
              <w:rPr>
                <w:sz w:val="24"/>
                <w:szCs w:val="24"/>
              </w:rPr>
            </w:pPr>
            <w:r>
              <w:rPr>
                <w:sz w:val="24"/>
                <w:szCs w:val="24"/>
              </w:rPr>
              <w:t>1.</w:t>
            </w:r>
          </w:p>
        </w:tc>
        <w:tc>
          <w:tcPr>
            <w:tcW w:w="2268" w:type="dxa"/>
          </w:tcPr>
          <w:p w:rsidR="00EB1337" w:rsidRDefault="00EB1337" w:rsidP="00EB1337">
            <w:pPr>
              <w:jc w:val="center"/>
              <w:rPr>
                <w:sz w:val="24"/>
                <w:szCs w:val="24"/>
              </w:rPr>
            </w:pPr>
            <w:r>
              <w:rPr>
                <w:sz w:val="24"/>
                <w:szCs w:val="24"/>
              </w:rPr>
              <w:t>Республика Башкортостан,</w:t>
            </w:r>
          </w:p>
          <w:p w:rsidR="00EB1337" w:rsidRDefault="00EB1337" w:rsidP="00EB1337">
            <w:pPr>
              <w:jc w:val="center"/>
              <w:rPr>
                <w:sz w:val="24"/>
                <w:szCs w:val="24"/>
              </w:rPr>
            </w:pPr>
            <w:r>
              <w:rPr>
                <w:sz w:val="24"/>
                <w:szCs w:val="24"/>
              </w:rPr>
              <w:t xml:space="preserve">Туймазинский район, </w:t>
            </w:r>
          </w:p>
          <w:p w:rsidR="00EB1337" w:rsidRDefault="00EB1337" w:rsidP="00EB1337">
            <w:pPr>
              <w:jc w:val="center"/>
              <w:rPr>
                <w:sz w:val="24"/>
                <w:szCs w:val="24"/>
              </w:rPr>
            </w:pPr>
            <w:r>
              <w:rPr>
                <w:sz w:val="24"/>
                <w:szCs w:val="24"/>
              </w:rPr>
              <w:t>с.Алексеевка, ул. Школьная, д.25</w:t>
            </w:r>
          </w:p>
        </w:tc>
        <w:tc>
          <w:tcPr>
            <w:tcW w:w="2551" w:type="dxa"/>
          </w:tcPr>
          <w:p w:rsidR="00EB1337" w:rsidRDefault="00EB1337" w:rsidP="00EB1337">
            <w:pPr>
              <w:jc w:val="center"/>
              <w:rPr>
                <w:color w:val="000000"/>
                <w:sz w:val="24"/>
                <w:szCs w:val="24"/>
              </w:rPr>
            </w:pPr>
            <w:r>
              <w:rPr>
                <w:color w:val="000000"/>
                <w:sz w:val="24"/>
                <w:szCs w:val="24"/>
              </w:rPr>
              <w:t>нежилые помещения на 2 этаже 2-этажного административного здания</w:t>
            </w:r>
          </w:p>
        </w:tc>
        <w:tc>
          <w:tcPr>
            <w:tcW w:w="992" w:type="dxa"/>
          </w:tcPr>
          <w:p w:rsidR="00EB1337" w:rsidRDefault="00EB1337" w:rsidP="00EB1337">
            <w:pPr>
              <w:jc w:val="center"/>
              <w:rPr>
                <w:color w:val="000000"/>
                <w:sz w:val="24"/>
                <w:szCs w:val="24"/>
              </w:rPr>
            </w:pPr>
            <w:r>
              <w:rPr>
                <w:color w:val="000000"/>
                <w:sz w:val="24"/>
                <w:szCs w:val="24"/>
              </w:rPr>
              <w:t>313,8</w:t>
            </w:r>
          </w:p>
        </w:tc>
        <w:tc>
          <w:tcPr>
            <w:tcW w:w="2268" w:type="dxa"/>
          </w:tcPr>
          <w:p w:rsidR="00EB1337" w:rsidRDefault="00EB1337" w:rsidP="00EB1337">
            <w:pPr>
              <w:jc w:val="center"/>
              <w:rPr>
                <w:color w:val="000000"/>
                <w:sz w:val="24"/>
                <w:szCs w:val="24"/>
              </w:rPr>
            </w:pPr>
            <w:r>
              <w:rPr>
                <w:color w:val="000000"/>
                <w:sz w:val="24"/>
                <w:szCs w:val="24"/>
              </w:rPr>
              <w:t>для использования спортивной и культурно-просветительной организации</w:t>
            </w:r>
          </w:p>
        </w:tc>
        <w:tc>
          <w:tcPr>
            <w:tcW w:w="1701" w:type="dxa"/>
          </w:tcPr>
          <w:p w:rsidR="00EB1337" w:rsidRDefault="00EB1337" w:rsidP="00EB1337">
            <w:pPr>
              <w:ind w:right="-249"/>
              <w:jc w:val="center"/>
              <w:rPr>
                <w:color w:val="000000"/>
                <w:sz w:val="24"/>
                <w:szCs w:val="24"/>
              </w:rPr>
            </w:pPr>
            <w:r>
              <w:rPr>
                <w:color w:val="000000"/>
                <w:sz w:val="24"/>
                <w:szCs w:val="24"/>
              </w:rPr>
              <w:t>184 408,17</w:t>
            </w:r>
          </w:p>
        </w:tc>
        <w:tc>
          <w:tcPr>
            <w:tcW w:w="1418" w:type="dxa"/>
          </w:tcPr>
          <w:p w:rsidR="00EB1337" w:rsidRDefault="00EB1337" w:rsidP="00EB1337">
            <w:pPr>
              <w:jc w:val="center"/>
              <w:rPr>
                <w:color w:val="000000"/>
                <w:sz w:val="24"/>
                <w:szCs w:val="24"/>
              </w:rPr>
            </w:pPr>
            <w:r>
              <w:rPr>
                <w:color w:val="000000"/>
                <w:sz w:val="24"/>
                <w:szCs w:val="24"/>
              </w:rPr>
              <w:t>9 220,41</w:t>
            </w:r>
          </w:p>
        </w:tc>
        <w:tc>
          <w:tcPr>
            <w:tcW w:w="1417" w:type="dxa"/>
          </w:tcPr>
          <w:p w:rsidR="00EB1337" w:rsidRDefault="00EB1337" w:rsidP="00EB1337">
            <w:pPr>
              <w:jc w:val="center"/>
              <w:rPr>
                <w:color w:val="000000"/>
                <w:sz w:val="24"/>
                <w:szCs w:val="24"/>
              </w:rPr>
            </w:pPr>
            <w:r>
              <w:rPr>
                <w:color w:val="000000"/>
                <w:sz w:val="24"/>
                <w:szCs w:val="24"/>
              </w:rPr>
              <w:t>36 881,63</w:t>
            </w:r>
          </w:p>
        </w:tc>
        <w:tc>
          <w:tcPr>
            <w:tcW w:w="1560" w:type="dxa"/>
          </w:tcPr>
          <w:p w:rsidR="00EB1337" w:rsidRDefault="00EB1337" w:rsidP="00EB1337">
            <w:pPr>
              <w:jc w:val="center"/>
              <w:rPr>
                <w:sz w:val="24"/>
                <w:szCs w:val="24"/>
              </w:rPr>
            </w:pPr>
            <w:r>
              <w:rPr>
                <w:sz w:val="24"/>
                <w:szCs w:val="24"/>
              </w:rPr>
              <w:t>5 (пять) лет (для субъектов малого и среднего предпринимательства)</w:t>
            </w:r>
          </w:p>
        </w:tc>
      </w:tr>
    </w:tbl>
    <w:p w:rsidR="00A1608E" w:rsidRDefault="00A1608E">
      <w:pPr>
        <w:ind w:left="5664"/>
        <w:jc w:val="both"/>
        <w:rPr>
          <w:color w:val="000000"/>
          <w:sz w:val="28"/>
          <w:szCs w:val="28"/>
        </w:rPr>
      </w:pPr>
    </w:p>
    <w:p w:rsidR="0054774E" w:rsidRDefault="0054774E">
      <w:pPr>
        <w:ind w:left="5040" w:firstLine="720"/>
        <w:rPr>
          <w:b/>
        </w:rPr>
      </w:pPr>
    </w:p>
    <w:p w:rsidR="00A1608E" w:rsidRDefault="00A1608E">
      <w:pPr>
        <w:ind w:left="5664"/>
        <w:jc w:val="both"/>
        <w:rPr>
          <w:color w:val="000000"/>
          <w:sz w:val="28"/>
          <w:szCs w:val="28"/>
        </w:rPr>
        <w:sectPr w:rsidR="00A1608E" w:rsidSect="00316DB6">
          <w:pgSz w:w="16838" w:h="11906" w:orient="landscape"/>
          <w:pgMar w:top="1701" w:right="1134" w:bottom="850" w:left="1134" w:header="0" w:footer="708" w:gutter="0"/>
          <w:pgNumType w:start="29"/>
          <w:cols w:space="720"/>
          <w:formProt w:val="0"/>
          <w:rtlGutter/>
          <w:docGrid w:linePitch="360" w:charSpace="2047"/>
        </w:sectPr>
      </w:pPr>
    </w:p>
    <w:p w:rsidR="0054774E" w:rsidRDefault="0054774E">
      <w:pPr>
        <w:ind w:left="5664"/>
        <w:jc w:val="both"/>
        <w:rPr>
          <w:color w:val="000000"/>
          <w:sz w:val="28"/>
          <w:szCs w:val="28"/>
        </w:rPr>
      </w:pPr>
      <w:r>
        <w:rPr>
          <w:color w:val="000000"/>
          <w:sz w:val="28"/>
          <w:szCs w:val="28"/>
        </w:rPr>
        <w:lastRenderedPageBreak/>
        <w:t>Приложение № 2</w:t>
      </w:r>
    </w:p>
    <w:p w:rsidR="0054774E" w:rsidRDefault="0054774E">
      <w:pPr>
        <w:ind w:left="5664"/>
        <w:jc w:val="both"/>
        <w:rPr>
          <w:b/>
          <w:sz w:val="28"/>
          <w:szCs w:val="28"/>
        </w:rPr>
      </w:pPr>
      <w:r>
        <w:rPr>
          <w:color w:val="000000"/>
          <w:sz w:val="28"/>
          <w:szCs w:val="28"/>
        </w:rPr>
        <w:t>к аукционной документации</w:t>
      </w:r>
    </w:p>
    <w:p w:rsidR="0054774E" w:rsidRDefault="0054774E">
      <w:pPr>
        <w:ind w:left="5040" w:firstLine="720"/>
        <w:rPr>
          <w:b/>
        </w:rPr>
      </w:pPr>
    </w:p>
    <w:p w:rsidR="0054774E" w:rsidRDefault="0054774E">
      <w:pPr>
        <w:tabs>
          <w:tab w:val="left" w:pos="0"/>
        </w:tabs>
        <w:jc w:val="center"/>
        <w:rPr>
          <w:b/>
          <w:i/>
          <w:sz w:val="24"/>
          <w:szCs w:val="24"/>
        </w:rPr>
      </w:pPr>
      <w:r>
        <w:rPr>
          <w:b/>
          <w:sz w:val="24"/>
          <w:szCs w:val="24"/>
        </w:rPr>
        <w:t>Форма запроса на разъяснение документации об аукционе</w:t>
      </w:r>
      <w:r>
        <w:rPr>
          <w:sz w:val="24"/>
          <w:szCs w:val="24"/>
        </w:rPr>
        <w:t xml:space="preserve">           </w:t>
      </w:r>
    </w:p>
    <w:p w:rsidR="0054774E" w:rsidRDefault="0054774E">
      <w:pPr>
        <w:rPr>
          <w:b/>
          <w:i/>
          <w:sz w:val="24"/>
          <w:szCs w:val="24"/>
        </w:rPr>
      </w:pPr>
    </w:p>
    <w:p w:rsidR="0054774E" w:rsidRDefault="0054774E">
      <w:pPr>
        <w:rPr>
          <w:b/>
          <w:i/>
          <w:sz w:val="24"/>
          <w:szCs w:val="24"/>
        </w:rPr>
      </w:pPr>
    </w:p>
    <w:p w:rsidR="0054774E" w:rsidRDefault="0054774E">
      <w:pPr>
        <w:rPr>
          <w:sz w:val="24"/>
          <w:szCs w:val="24"/>
        </w:rPr>
      </w:pPr>
      <w:r>
        <w:rPr>
          <w:sz w:val="24"/>
          <w:szCs w:val="24"/>
        </w:rPr>
        <w:t>На бланке организации</w:t>
      </w:r>
    </w:p>
    <w:p w:rsidR="0054774E" w:rsidRDefault="0054774E">
      <w:pPr>
        <w:pStyle w:val="ConsPlusNormal"/>
        <w:ind w:firstLine="0"/>
        <w:rPr>
          <w:rFonts w:ascii="Times New Roman" w:hAnsi="Times New Roman" w:cs="Times New Roman"/>
          <w:sz w:val="24"/>
          <w:szCs w:val="24"/>
        </w:rPr>
      </w:pPr>
    </w:p>
    <w:p w:rsidR="0054774E" w:rsidRDefault="0054774E">
      <w:pPr>
        <w:pStyle w:val="ConsPlusNormal"/>
        <w:ind w:firstLine="0"/>
        <w:rPr>
          <w:rFonts w:ascii="Times New Roman" w:hAnsi="Times New Roman" w:cs="Times New Roman"/>
          <w:sz w:val="24"/>
          <w:szCs w:val="24"/>
        </w:rPr>
      </w:pPr>
      <w:r>
        <w:rPr>
          <w:rFonts w:ascii="Times New Roman" w:hAnsi="Times New Roman" w:cs="Times New Roman"/>
          <w:sz w:val="24"/>
          <w:szCs w:val="24"/>
        </w:rPr>
        <w:t>Дата              исх.№</w:t>
      </w:r>
    </w:p>
    <w:p w:rsidR="0054774E" w:rsidRDefault="0054774E">
      <w:pPr>
        <w:pStyle w:val="ConsPlusNormal"/>
        <w:ind w:left="4260" w:hanging="7"/>
        <w:rPr>
          <w:rFonts w:ascii="Times New Roman" w:hAnsi="Times New Roman" w:cs="Times New Roman"/>
          <w:sz w:val="24"/>
          <w:szCs w:val="24"/>
        </w:rPr>
      </w:pPr>
      <w:r>
        <w:rPr>
          <w:rFonts w:ascii="Times New Roman" w:hAnsi="Times New Roman" w:cs="Times New Roman"/>
          <w:sz w:val="24"/>
          <w:szCs w:val="24"/>
        </w:rPr>
        <w:t xml:space="preserve">Комитет по управлению собственностью Министерства земельных и имущественных отношений Республики Башкортостан по Туймазинскому району и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уймазы</w:t>
      </w:r>
      <w:proofErr w:type="spellEnd"/>
    </w:p>
    <w:p w:rsidR="0054774E" w:rsidRDefault="0054774E">
      <w:pPr>
        <w:pStyle w:val="ConsPlusNormal"/>
        <w:ind w:left="4260" w:hanging="7"/>
        <w:rPr>
          <w:rFonts w:ascii="Times New Roman" w:hAnsi="Times New Roman" w:cs="Times New Roman"/>
          <w:sz w:val="24"/>
          <w:szCs w:val="24"/>
        </w:rPr>
      </w:pPr>
    </w:p>
    <w:p w:rsidR="0054774E" w:rsidRDefault="0054774E">
      <w:pPr>
        <w:pStyle w:val="ConsPlusNormal"/>
        <w:ind w:left="4260" w:hanging="7"/>
        <w:rPr>
          <w:rFonts w:ascii="Times New Roman" w:hAnsi="Times New Roman" w:cs="Times New Roman"/>
          <w:sz w:val="24"/>
          <w:szCs w:val="24"/>
          <w:vertAlign w:val="superscript"/>
        </w:rPr>
      </w:pPr>
      <w:r>
        <w:rPr>
          <w:rFonts w:ascii="Times New Roman" w:hAnsi="Times New Roman" w:cs="Times New Roman"/>
          <w:sz w:val="24"/>
          <w:szCs w:val="24"/>
        </w:rPr>
        <w:t>от _________________________________________</w:t>
      </w:r>
    </w:p>
    <w:p w:rsidR="0054774E" w:rsidRDefault="0054774E">
      <w:pPr>
        <w:pStyle w:val="ConsPlusNormal"/>
        <w:ind w:left="4260" w:hanging="7"/>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proofErr w:type="gramStart"/>
      <w:r>
        <w:rPr>
          <w:rFonts w:ascii="Times New Roman" w:hAnsi="Times New Roman" w:cs="Times New Roman"/>
          <w:sz w:val="24"/>
          <w:szCs w:val="24"/>
          <w:vertAlign w:val="superscript"/>
        </w:rPr>
        <w:t xml:space="preserve">(Ф.И.О. заявителя - физического лица либо полное наименование           </w:t>
      </w:r>
      <w:proofErr w:type="gramEnd"/>
    </w:p>
    <w:p w:rsidR="0054774E" w:rsidRDefault="0054774E">
      <w:pPr>
        <w:pStyle w:val="ConsPlusNormal"/>
        <w:ind w:left="4260" w:hanging="7"/>
        <w:rPr>
          <w:rFonts w:cs="Times New Roman"/>
          <w:sz w:val="24"/>
          <w:szCs w:val="24"/>
          <w:vertAlign w:val="superscript"/>
        </w:rPr>
      </w:pPr>
      <w:r>
        <w:rPr>
          <w:rFonts w:ascii="Times New Roman" w:hAnsi="Times New Roman" w:cs="Times New Roman"/>
          <w:sz w:val="24"/>
          <w:szCs w:val="24"/>
          <w:vertAlign w:val="superscript"/>
        </w:rPr>
        <w:t xml:space="preserve">                                заявителя  -   юридического лица)</w:t>
      </w:r>
    </w:p>
    <w:p w:rsidR="0054774E" w:rsidRDefault="0054774E">
      <w:pPr>
        <w:tabs>
          <w:tab w:val="left" w:pos="0"/>
        </w:tabs>
        <w:rPr>
          <w:sz w:val="24"/>
          <w:szCs w:val="24"/>
          <w:vertAlign w:val="superscript"/>
        </w:rPr>
      </w:pPr>
    </w:p>
    <w:p w:rsidR="0054774E" w:rsidRDefault="0054774E">
      <w:pPr>
        <w:tabs>
          <w:tab w:val="left" w:pos="0"/>
        </w:tabs>
        <w:rPr>
          <w:sz w:val="24"/>
          <w:szCs w:val="24"/>
          <w:vertAlign w:val="superscript"/>
        </w:rPr>
      </w:pPr>
    </w:p>
    <w:p w:rsidR="0054774E" w:rsidRDefault="0054774E">
      <w:pPr>
        <w:tabs>
          <w:tab w:val="left" w:pos="0"/>
        </w:tabs>
        <w:rPr>
          <w:sz w:val="24"/>
          <w:szCs w:val="24"/>
        </w:rPr>
      </w:pPr>
    </w:p>
    <w:p w:rsidR="0054774E" w:rsidRDefault="0054774E">
      <w:pPr>
        <w:tabs>
          <w:tab w:val="left" w:pos="0"/>
        </w:tabs>
        <w:jc w:val="center"/>
        <w:rPr>
          <w:b/>
          <w:smallCaps/>
          <w:sz w:val="24"/>
          <w:szCs w:val="24"/>
        </w:rPr>
      </w:pPr>
      <w:r>
        <w:rPr>
          <w:b/>
          <w:smallCaps/>
          <w:sz w:val="24"/>
          <w:szCs w:val="24"/>
        </w:rPr>
        <w:t>ЗАПРОС НА РАЗЪЯСНЕНИЕ ДОКУМЕНТАЦИИ ОБ АУКЦИОНЕ</w:t>
      </w:r>
    </w:p>
    <w:p w:rsidR="0054774E" w:rsidRDefault="0054774E">
      <w:pPr>
        <w:tabs>
          <w:tab w:val="left" w:pos="0"/>
        </w:tabs>
        <w:rPr>
          <w:b/>
          <w:smallCaps/>
          <w:sz w:val="24"/>
          <w:szCs w:val="24"/>
        </w:rPr>
      </w:pPr>
    </w:p>
    <w:p w:rsidR="0054774E" w:rsidRDefault="0054774E">
      <w:pPr>
        <w:tabs>
          <w:tab w:val="left" w:pos="0"/>
        </w:tabs>
        <w:rPr>
          <w:sz w:val="24"/>
          <w:szCs w:val="24"/>
        </w:rPr>
      </w:pPr>
      <w:r>
        <w:rPr>
          <w:sz w:val="24"/>
          <w:szCs w:val="24"/>
        </w:rPr>
        <w:t>Прошу Вас разъяснить следующие положения  документации об аукционе:</w:t>
      </w:r>
    </w:p>
    <w:p w:rsidR="0054774E" w:rsidRDefault="0054774E">
      <w:pPr>
        <w:tabs>
          <w:tab w:val="left" w:pos="0"/>
        </w:tabs>
        <w:rPr>
          <w:sz w:val="24"/>
          <w:szCs w:val="24"/>
        </w:rPr>
      </w:pPr>
    </w:p>
    <w:tbl>
      <w:tblPr>
        <w:tblW w:w="9591" w:type="dxa"/>
        <w:tblInd w:w="-35" w:type="dxa"/>
        <w:tblBorders>
          <w:top w:val="single" w:sz="4" w:space="0" w:color="000001"/>
          <w:left w:val="single" w:sz="4" w:space="0" w:color="000001"/>
          <w:bottom w:val="single" w:sz="4" w:space="0" w:color="000001"/>
          <w:insideH w:val="single" w:sz="4" w:space="0" w:color="000001"/>
        </w:tblBorders>
        <w:tblCellMar>
          <w:left w:w="78" w:type="dxa"/>
        </w:tblCellMar>
        <w:tblLook w:val="0000" w:firstRow="0" w:lastRow="0" w:firstColumn="0" w:lastColumn="0" w:noHBand="0" w:noVBand="0"/>
      </w:tblPr>
      <w:tblGrid>
        <w:gridCol w:w="646"/>
        <w:gridCol w:w="2309"/>
        <w:gridCol w:w="3113"/>
        <w:gridCol w:w="3523"/>
      </w:tblGrid>
      <w:tr w:rsidR="0054774E">
        <w:tc>
          <w:tcPr>
            <w:tcW w:w="645" w:type="dxa"/>
            <w:tcMar>
              <w:left w:w="78" w:type="dxa"/>
            </w:tcMar>
          </w:tcPr>
          <w:p w:rsidR="0054774E" w:rsidRDefault="0054774E">
            <w:pPr>
              <w:tabs>
                <w:tab w:val="left" w:pos="0"/>
              </w:tabs>
              <w:jc w:val="center"/>
            </w:pPr>
            <w:proofErr w:type="gramStart"/>
            <w:r>
              <w:t>п</w:t>
            </w:r>
            <w:proofErr w:type="gramEnd"/>
            <w:r>
              <w:t>/п</w:t>
            </w:r>
          </w:p>
        </w:tc>
        <w:tc>
          <w:tcPr>
            <w:tcW w:w="2309" w:type="dxa"/>
            <w:tcBorders>
              <w:left w:val="single" w:sz="4" w:space="0" w:color="000001"/>
            </w:tcBorders>
            <w:tcMar>
              <w:left w:w="78" w:type="dxa"/>
            </w:tcMar>
          </w:tcPr>
          <w:p w:rsidR="0054774E" w:rsidRDefault="0054774E">
            <w:pPr>
              <w:tabs>
                <w:tab w:val="left" w:pos="0"/>
              </w:tabs>
              <w:jc w:val="center"/>
            </w:pPr>
            <w:r>
              <w:t xml:space="preserve">Раздел аукционной документации </w:t>
            </w:r>
          </w:p>
        </w:tc>
        <w:tc>
          <w:tcPr>
            <w:tcW w:w="3113" w:type="dxa"/>
            <w:tcBorders>
              <w:left w:val="single" w:sz="4" w:space="0" w:color="000001"/>
            </w:tcBorders>
            <w:tcMar>
              <w:left w:w="78" w:type="dxa"/>
            </w:tcMar>
          </w:tcPr>
          <w:p w:rsidR="0054774E" w:rsidRDefault="0054774E">
            <w:pPr>
              <w:tabs>
                <w:tab w:val="left" w:pos="0"/>
              </w:tabs>
              <w:jc w:val="center"/>
            </w:pPr>
            <w:r>
              <w:t>Ссылка на пункт документации об аукционе, положения которого следует разъяснить</w:t>
            </w:r>
          </w:p>
        </w:tc>
        <w:tc>
          <w:tcPr>
            <w:tcW w:w="3523" w:type="dxa"/>
            <w:tcBorders>
              <w:left w:val="single" w:sz="4" w:space="0" w:color="000001"/>
              <w:right w:val="single" w:sz="4" w:space="0" w:color="000001"/>
            </w:tcBorders>
            <w:tcMar>
              <w:left w:w="78" w:type="dxa"/>
            </w:tcMar>
          </w:tcPr>
          <w:p w:rsidR="0054774E" w:rsidRDefault="0054774E">
            <w:pPr>
              <w:tabs>
                <w:tab w:val="left" w:pos="0"/>
              </w:tabs>
              <w:jc w:val="center"/>
            </w:pPr>
            <w:r>
              <w:t>Содержание запроса на разъяснение положений документации об аукционе</w:t>
            </w:r>
          </w:p>
        </w:tc>
      </w:tr>
      <w:tr w:rsidR="0054774E">
        <w:tc>
          <w:tcPr>
            <w:tcW w:w="645" w:type="dxa"/>
            <w:tcMar>
              <w:left w:w="78" w:type="dxa"/>
            </w:tcMar>
          </w:tcPr>
          <w:p w:rsidR="0054774E" w:rsidRDefault="0054774E">
            <w:pPr>
              <w:tabs>
                <w:tab w:val="left" w:pos="0"/>
              </w:tabs>
              <w:snapToGrid w:val="0"/>
            </w:pPr>
          </w:p>
        </w:tc>
        <w:tc>
          <w:tcPr>
            <w:tcW w:w="2309" w:type="dxa"/>
            <w:tcBorders>
              <w:left w:val="single" w:sz="4" w:space="0" w:color="000001"/>
            </w:tcBorders>
            <w:tcMar>
              <w:left w:w="78" w:type="dxa"/>
            </w:tcMar>
          </w:tcPr>
          <w:p w:rsidR="0054774E" w:rsidRDefault="0054774E">
            <w:pPr>
              <w:tabs>
                <w:tab w:val="left" w:pos="0"/>
              </w:tabs>
              <w:snapToGrid w:val="0"/>
            </w:pPr>
          </w:p>
        </w:tc>
        <w:tc>
          <w:tcPr>
            <w:tcW w:w="3113" w:type="dxa"/>
            <w:tcBorders>
              <w:left w:val="single" w:sz="4" w:space="0" w:color="000001"/>
            </w:tcBorders>
            <w:tcMar>
              <w:left w:w="78" w:type="dxa"/>
            </w:tcMar>
          </w:tcPr>
          <w:p w:rsidR="0054774E" w:rsidRDefault="0054774E">
            <w:pPr>
              <w:tabs>
                <w:tab w:val="left" w:pos="0"/>
              </w:tabs>
              <w:snapToGrid w:val="0"/>
            </w:pPr>
          </w:p>
        </w:tc>
        <w:tc>
          <w:tcPr>
            <w:tcW w:w="3523" w:type="dxa"/>
            <w:tcBorders>
              <w:left w:val="single" w:sz="4" w:space="0" w:color="000001"/>
              <w:right w:val="single" w:sz="4" w:space="0" w:color="000001"/>
            </w:tcBorders>
            <w:tcMar>
              <w:left w:w="78" w:type="dxa"/>
            </w:tcMar>
          </w:tcPr>
          <w:p w:rsidR="0054774E" w:rsidRDefault="0054774E">
            <w:pPr>
              <w:tabs>
                <w:tab w:val="left" w:pos="0"/>
              </w:tabs>
              <w:snapToGrid w:val="0"/>
            </w:pPr>
          </w:p>
        </w:tc>
      </w:tr>
      <w:tr w:rsidR="0054774E">
        <w:tc>
          <w:tcPr>
            <w:tcW w:w="645" w:type="dxa"/>
            <w:tcMar>
              <w:left w:w="78" w:type="dxa"/>
            </w:tcMar>
          </w:tcPr>
          <w:p w:rsidR="0054774E" w:rsidRDefault="0054774E">
            <w:pPr>
              <w:tabs>
                <w:tab w:val="left" w:pos="0"/>
              </w:tabs>
              <w:snapToGrid w:val="0"/>
            </w:pPr>
          </w:p>
        </w:tc>
        <w:tc>
          <w:tcPr>
            <w:tcW w:w="2309" w:type="dxa"/>
            <w:tcBorders>
              <w:left w:val="single" w:sz="4" w:space="0" w:color="000001"/>
            </w:tcBorders>
            <w:tcMar>
              <w:left w:w="78" w:type="dxa"/>
            </w:tcMar>
          </w:tcPr>
          <w:p w:rsidR="0054774E" w:rsidRDefault="0054774E">
            <w:pPr>
              <w:tabs>
                <w:tab w:val="left" w:pos="0"/>
              </w:tabs>
              <w:snapToGrid w:val="0"/>
            </w:pPr>
          </w:p>
        </w:tc>
        <w:tc>
          <w:tcPr>
            <w:tcW w:w="3113" w:type="dxa"/>
            <w:tcBorders>
              <w:left w:val="single" w:sz="4" w:space="0" w:color="000001"/>
            </w:tcBorders>
            <w:tcMar>
              <w:left w:w="78" w:type="dxa"/>
            </w:tcMar>
          </w:tcPr>
          <w:p w:rsidR="0054774E" w:rsidRDefault="0054774E">
            <w:pPr>
              <w:tabs>
                <w:tab w:val="left" w:pos="0"/>
              </w:tabs>
              <w:snapToGrid w:val="0"/>
            </w:pPr>
          </w:p>
        </w:tc>
        <w:tc>
          <w:tcPr>
            <w:tcW w:w="3523" w:type="dxa"/>
            <w:tcBorders>
              <w:left w:val="single" w:sz="4" w:space="0" w:color="000001"/>
              <w:right w:val="single" w:sz="4" w:space="0" w:color="000001"/>
            </w:tcBorders>
            <w:tcMar>
              <w:left w:w="78" w:type="dxa"/>
            </w:tcMar>
          </w:tcPr>
          <w:p w:rsidR="0054774E" w:rsidRDefault="0054774E">
            <w:pPr>
              <w:tabs>
                <w:tab w:val="left" w:pos="0"/>
              </w:tabs>
              <w:snapToGrid w:val="0"/>
            </w:pPr>
          </w:p>
        </w:tc>
      </w:tr>
      <w:tr w:rsidR="0054774E">
        <w:tc>
          <w:tcPr>
            <w:tcW w:w="645" w:type="dxa"/>
            <w:tcMar>
              <w:left w:w="78" w:type="dxa"/>
            </w:tcMar>
          </w:tcPr>
          <w:p w:rsidR="0054774E" w:rsidRDefault="0054774E">
            <w:pPr>
              <w:tabs>
                <w:tab w:val="left" w:pos="0"/>
              </w:tabs>
              <w:snapToGrid w:val="0"/>
            </w:pPr>
          </w:p>
        </w:tc>
        <w:tc>
          <w:tcPr>
            <w:tcW w:w="2309" w:type="dxa"/>
            <w:tcBorders>
              <w:left w:val="single" w:sz="4" w:space="0" w:color="000001"/>
            </w:tcBorders>
            <w:tcMar>
              <w:left w:w="78" w:type="dxa"/>
            </w:tcMar>
          </w:tcPr>
          <w:p w:rsidR="0054774E" w:rsidRDefault="0054774E">
            <w:pPr>
              <w:tabs>
                <w:tab w:val="left" w:pos="0"/>
              </w:tabs>
              <w:snapToGrid w:val="0"/>
            </w:pPr>
          </w:p>
        </w:tc>
        <w:tc>
          <w:tcPr>
            <w:tcW w:w="3113" w:type="dxa"/>
            <w:tcBorders>
              <w:left w:val="single" w:sz="4" w:space="0" w:color="000001"/>
            </w:tcBorders>
            <w:tcMar>
              <w:left w:w="78" w:type="dxa"/>
            </w:tcMar>
          </w:tcPr>
          <w:p w:rsidR="0054774E" w:rsidRDefault="0054774E">
            <w:pPr>
              <w:tabs>
                <w:tab w:val="left" w:pos="0"/>
              </w:tabs>
              <w:snapToGrid w:val="0"/>
            </w:pPr>
          </w:p>
        </w:tc>
        <w:tc>
          <w:tcPr>
            <w:tcW w:w="3523" w:type="dxa"/>
            <w:tcBorders>
              <w:left w:val="single" w:sz="4" w:space="0" w:color="000001"/>
              <w:right w:val="single" w:sz="4" w:space="0" w:color="000001"/>
            </w:tcBorders>
            <w:tcMar>
              <w:left w:w="78" w:type="dxa"/>
            </w:tcMar>
          </w:tcPr>
          <w:p w:rsidR="0054774E" w:rsidRDefault="0054774E">
            <w:pPr>
              <w:tabs>
                <w:tab w:val="left" w:pos="0"/>
              </w:tabs>
              <w:snapToGrid w:val="0"/>
            </w:pPr>
          </w:p>
        </w:tc>
      </w:tr>
      <w:tr w:rsidR="0054774E">
        <w:tc>
          <w:tcPr>
            <w:tcW w:w="645" w:type="dxa"/>
            <w:tcMar>
              <w:left w:w="78" w:type="dxa"/>
            </w:tcMar>
          </w:tcPr>
          <w:p w:rsidR="0054774E" w:rsidRDefault="0054774E">
            <w:pPr>
              <w:tabs>
                <w:tab w:val="left" w:pos="0"/>
              </w:tabs>
              <w:snapToGrid w:val="0"/>
            </w:pPr>
          </w:p>
        </w:tc>
        <w:tc>
          <w:tcPr>
            <w:tcW w:w="2309" w:type="dxa"/>
            <w:tcBorders>
              <w:left w:val="single" w:sz="4" w:space="0" w:color="000001"/>
            </w:tcBorders>
            <w:tcMar>
              <w:left w:w="78" w:type="dxa"/>
            </w:tcMar>
          </w:tcPr>
          <w:p w:rsidR="0054774E" w:rsidRDefault="0054774E">
            <w:pPr>
              <w:tabs>
                <w:tab w:val="left" w:pos="0"/>
              </w:tabs>
              <w:snapToGrid w:val="0"/>
            </w:pPr>
          </w:p>
        </w:tc>
        <w:tc>
          <w:tcPr>
            <w:tcW w:w="3113" w:type="dxa"/>
            <w:tcBorders>
              <w:left w:val="single" w:sz="4" w:space="0" w:color="000001"/>
            </w:tcBorders>
            <w:tcMar>
              <w:left w:w="78" w:type="dxa"/>
            </w:tcMar>
          </w:tcPr>
          <w:p w:rsidR="0054774E" w:rsidRDefault="0054774E">
            <w:pPr>
              <w:tabs>
                <w:tab w:val="left" w:pos="0"/>
              </w:tabs>
              <w:snapToGrid w:val="0"/>
            </w:pPr>
          </w:p>
        </w:tc>
        <w:tc>
          <w:tcPr>
            <w:tcW w:w="3523" w:type="dxa"/>
            <w:tcBorders>
              <w:left w:val="single" w:sz="4" w:space="0" w:color="000001"/>
              <w:right w:val="single" w:sz="4" w:space="0" w:color="000001"/>
            </w:tcBorders>
            <w:tcMar>
              <w:left w:w="78" w:type="dxa"/>
            </w:tcMar>
          </w:tcPr>
          <w:p w:rsidR="0054774E" w:rsidRDefault="0054774E">
            <w:pPr>
              <w:tabs>
                <w:tab w:val="left" w:pos="0"/>
              </w:tabs>
              <w:snapToGrid w:val="0"/>
            </w:pPr>
          </w:p>
        </w:tc>
      </w:tr>
      <w:tr w:rsidR="0054774E">
        <w:tc>
          <w:tcPr>
            <w:tcW w:w="645" w:type="dxa"/>
            <w:tcMar>
              <w:left w:w="78" w:type="dxa"/>
            </w:tcMar>
          </w:tcPr>
          <w:p w:rsidR="0054774E" w:rsidRDefault="0054774E">
            <w:pPr>
              <w:tabs>
                <w:tab w:val="left" w:pos="0"/>
              </w:tabs>
              <w:snapToGrid w:val="0"/>
            </w:pPr>
          </w:p>
        </w:tc>
        <w:tc>
          <w:tcPr>
            <w:tcW w:w="2309" w:type="dxa"/>
            <w:tcBorders>
              <w:left w:val="single" w:sz="4" w:space="0" w:color="000001"/>
            </w:tcBorders>
            <w:tcMar>
              <w:left w:w="78" w:type="dxa"/>
            </w:tcMar>
          </w:tcPr>
          <w:p w:rsidR="0054774E" w:rsidRDefault="0054774E">
            <w:pPr>
              <w:tabs>
                <w:tab w:val="left" w:pos="0"/>
              </w:tabs>
              <w:snapToGrid w:val="0"/>
            </w:pPr>
          </w:p>
        </w:tc>
        <w:tc>
          <w:tcPr>
            <w:tcW w:w="3113" w:type="dxa"/>
            <w:tcBorders>
              <w:left w:val="single" w:sz="4" w:space="0" w:color="000001"/>
            </w:tcBorders>
            <w:tcMar>
              <w:left w:w="78" w:type="dxa"/>
            </w:tcMar>
          </w:tcPr>
          <w:p w:rsidR="0054774E" w:rsidRDefault="0054774E">
            <w:pPr>
              <w:tabs>
                <w:tab w:val="left" w:pos="0"/>
              </w:tabs>
              <w:snapToGrid w:val="0"/>
            </w:pPr>
          </w:p>
        </w:tc>
        <w:tc>
          <w:tcPr>
            <w:tcW w:w="3523" w:type="dxa"/>
            <w:tcBorders>
              <w:left w:val="single" w:sz="4" w:space="0" w:color="000001"/>
              <w:right w:val="single" w:sz="4" w:space="0" w:color="000001"/>
            </w:tcBorders>
            <w:tcMar>
              <w:left w:w="78" w:type="dxa"/>
            </w:tcMar>
          </w:tcPr>
          <w:p w:rsidR="0054774E" w:rsidRDefault="0054774E">
            <w:pPr>
              <w:tabs>
                <w:tab w:val="left" w:pos="0"/>
              </w:tabs>
              <w:snapToGrid w:val="0"/>
            </w:pPr>
          </w:p>
        </w:tc>
      </w:tr>
    </w:tbl>
    <w:p w:rsidR="0054774E" w:rsidRDefault="0054774E">
      <w:pPr>
        <w:tabs>
          <w:tab w:val="left" w:pos="0"/>
        </w:tabs>
        <w:rPr>
          <w:sz w:val="24"/>
          <w:szCs w:val="24"/>
        </w:rPr>
      </w:pPr>
    </w:p>
    <w:p w:rsidR="0054774E" w:rsidRDefault="0054774E">
      <w:pPr>
        <w:tabs>
          <w:tab w:val="left" w:pos="0"/>
        </w:tabs>
        <w:rPr>
          <w:sz w:val="24"/>
          <w:szCs w:val="24"/>
        </w:rPr>
      </w:pPr>
    </w:p>
    <w:p w:rsidR="0054774E" w:rsidRDefault="0054774E">
      <w:pPr>
        <w:tabs>
          <w:tab w:val="left" w:pos="0"/>
        </w:tabs>
        <w:rPr>
          <w:sz w:val="24"/>
          <w:szCs w:val="24"/>
        </w:rPr>
      </w:pPr>
      <w:r>
        <w:rPr>
          <w:sz w:val="24"/>
          <w:szCs w:val="24"/>
        </w:rPr>
        <w:t>Ответ на запрос прошу направить по адресу:</w:t>
      </w:r>
    </w:p>
    <w:p w:rsidR="0054774E" w:rsidRDefault="0054774E">
      <w:pPr>
        <w:tabs>
          <w:tab w:val="left" w:pos="0"/>
        </w:tabs>
        <w:rPr>
          <w:sz w:val="24"/>
          <w:szCs w:val="24"/>
          <w:vertAlign w:val="superscript"/>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54774E" w:rsidRDefault="0054774E">
      <w:pPr>
        <w:tabs>
          <w:tab w:val="left" w:pos="0"/>
        </w:tabs>
        <w:jc w:val="center"/>
        <w:rPr>
          <w:sz w:val="24"/>
          <w:szCs w:val="24"/>
          <w:vertAlign w:val="superscript"/>
        </w:rPr>
      </w:pPr>
      <w:r>
        <w:rPr>
          <w:sz w:val="24"/>
          <w:szCs w:val="24"/>
          <w:vertAlign w:val="superscript"/>
        </w:rPr>
        <w:t>(почтовый адрес организации, направившей запрос)</w:t>
      </w:r>
    </w:p>
    <w:p w:rsidR="0054774E" w:rsidRDefault="0054774E">
      <w:pPr>
        <w:tabs>
          <w:tab w:val="left" w:pos="0"/>
        </w:tabs>
        <w:jc w:val="center"/>
        <w:rPr>
          <w:sz w:val="24"/>
          <w:szCs w:val="24"/>
          <w:vertAlign w:val="superscript"/>
        </w:rPr>
      </w:pPr>
    </w:p>
    <w:p w:rsidR="0054774E" w:rsidRDefault="0054774E">
      <w:pPr>
        <w:tabs>
          <w:tab w:val="left" w:pos="0"/>
        </w:tabs>
        <w:jc w:val="center"/>
        <w:rPr>
          <w:sz w:val="24"/>
          <w:szCs w:val="24"/>
          <w:vertAlign w:val="superscript"/>
        </w:rPr>
      </w:pPr>
    </w:p>
    <w:p w:rsidR="0054774E" w:rsidRDefault="0054774E">
      <w:pPr>
        <w:tabs>
          <w:tab w:val="left" w:pos="0"/>
        </w:tabs>
        <w:rPr>
          <w:sz w:val="24"/>
          <w:szCs w:val="24"/>
          <w:vertAlign w:val="superscript"/>
        </w:rPr>
      </w:pPr>
      <w:r>
        <w:rPr>
          <w:sz w:val="24"/>
          <w:szCs w:val="24"/>
        </w:rPr>
        <w:t>__________________               _____________      _________________________</w:t>
      </w:r>
    </w:p>
    <w:p w:rsidR="0054774E" w:rsidRDefault="0054774E">
      <w:pPr>
        <w:tabs>
          <w:tab w:val="left" w:pos="0"/>
        </w:tabs>
        <w:rPr>
          <w:sz w:val="24"/>
          <w:szCs w:val="24"/>
        </w:rPr>
      </w:pPr>
      <w:r>
        <w:rPr>
          <w:sz w:val="24"/>
          <w:szCs w:val="24"/>
          <w:vertAlign w:val="superscript"/>
        </w:rPr>
        <w:t xml:space="preserve">   (должность руководителя)                                         (подпись)                                                         (Ф.И.О.)</w:t>
      </w:r>
    </w:p>
    <w:p w:rsidR="0054774E" w:rsidRDefault="0054774E">
      <w:pPr>
        <w:rPr>
          <w:sz w:val="24"/>
          <w:szCs w:val="24"/>
        </w:rPr>
      </w:pPr>
    </w:p>
    <w:p w:rsidR="0054774E" w:rsidRDefault="0054774E"/>
    <w:sectPr w:rsidR="0054774E" w:rsidSect="00316DB6">
      <w:pgSz w:w="11906" w:h="16838"/>
      <w:pgMar w:top="1134" w:right="850" w:bottom="1134" w:left="1701" w:header="0" w:footer="708" w:gutter="0"/>
      <w:pgNumType w:start="30"/>
      <w:cols w:space="720"/>
      <w:formProt w:val="0"/>
      <w:rtlGutter/>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AFB" w:rsidRDefault="00772AFB">
      <w:r>
        <w:separator/>
      </w:r>
    </w:p>
  </w:endnote>
  <w:endnote w:type="continuationSeparator" w:id="0">
    <w:p w:rsidR="00772AFB" w:rsidRDefault="00772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CA6" w:rsidRDefault="007F2CA6">
    <w:pPr>
      <w:pStyle w:val="aff0"/>
      <w:jc w:val="right"/>
    </w:pPr>
    <w:r>
      <w:fldChar w:fldCharType="begin"/>
    </w:r>
    <w:r>
      <w:instrText>PAGE</w:instrText>
    </w:r>
    <w:r>
      <w:fldChar w:fldCharType="separate"/>
    </w:r>
    <w:r w:rsidR="00787890">
      <w:rPr>
        <w:noProof/>
      </w:rPr>
      <w:t>17</w:t>
    </w:r>
    <w:r>
      <w:rPr>
        <w:noProof/>
      </w:rPr>
      <w:fldChar w:fldCharType="end"/>
    </w:r>
  </w:p>
  <w:p w:rsidR="007F2CA6" w:rsidRDefault="007F2CA6">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AFB" w:rsidRDefault="00772AFB">
      <w:r>
        <w:separator/>
      </w:r>
    </w:p>
  </w:footnote>
  <w:footnote w:type="continuationSeparator" w:id="0">
    <w:p w:rsidR="00772AFB" w:rsidRDefault="00772AFB">
      <w:r>
        <w:continuationSeparator/>
      </w:r>
    </w:p>
  </w:footnote>
  <w:footnote w:id="1">
    <w:p w:rsidR="007F2CA6" w:rsidRDefault="007F2CA6" w:rsidP="0098336B">
      <w:pPr>
        <w:pStyle w:val="aff4"/>
        <w:rPr>
          <w:color w:val="000000"/>
        </w:rPr>
      </w:pPr>
      <w:r>
        <w:rPr>
          <w:rStyle w:val="ad"/>
        </w:rPr>
        <w:footnoteRef/>
      </w:r>
      <w:r>
        <w:rPr>
          <w:color w:val="000000"/>
        </w:rPr>
        <w:t>Распространяется только на нежилые помещение (я), здания, строения, сооружения</w:t>
      </w:r>
    </w:p>
    <w:p w:rsidR="007F2CA6" w:rsidRDefault="007F2CA6" w:rsidP="0098336B">
      <w:pPr>
        <w:pStyle w:val="aff4"/>
        <w:rPr>
          <w:color w:val="000000"/>
        </w:rPr>
      </w:pPr>
    </w:p>
    <w:p w:rsidR="007F2CA6" w:rsidRDefault="007F2CA6" w:rsidP="0098336B">
      <w:pPr>
        <w:pStyle w:val="aff4"/>
        <w:rPr>
          <w:color w:val="000000"/>
          <w:vertAlign w:val="superscript"/>
        </w:rPr>
      </w:pPr>
      <w:r>
        <w:rPr>
          <w:vertAlign w:val="superscript"/>
        </w:rPr>
        <w:tab/>
      </w:r>
    </w:p>
    <w:p w:rsidR="007F2CA6" w:rsidRDefault="007F2CA6" w:rsidP="0098336B">
      <w:pPr>
        <w:pStyle w:val="af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7"/>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1125"/>
        </w:tabs>
        <w:ind w:left="1125" w:hanging="360"/>
      </w:pPr>
      <w:rPr>
        <w:rFonts w:ascii="Times New Roman" w:hAnsi="Times New Roman" w:cs="Times New Roman" w:hint="default"/>
      </w:rPr>
    </w:lvl>
    <w:lvl w:ilvl="2">
      <w:start w:val="1"/>
      <w:numFmt w:val="decimal"/>
      <w:lvlText w:val="%1.%2.%3."/>
      <w:lvlJc w:val="left"/>
      <w:pPr>
        <w:tabs>
          <w:tab w:val="num" w:pos="2250"/>
        </w:tabs>
        <w:ind w:left="2250" w:hanging="720"/>
      </w:pPr>
      <w:rPr>
        <w:rFonts w:ascii="Times New Roman" w:hAnsi="Times New Roman" w:cs="Times New Roman" w:hint="default"/>
      </w:rPr>
    </w:lvl>
    <w:lvl w:ilvl="3">
      <w:start w:val="1"/>
      <w:numFmt w:val="decimal"/>
      <w:lvlText w:val="%1.%2.%3.%4."/>
      <w:lvlJc w:val="left"/>
      <w:pPr>
        <w:tabs>
          <w:tab w:val="num" w:pos="3015"/>
        </w:tabs>
        <w:ind w:left="3015" w:hanging="720"/>
      </w:pPr>
      <w:rPr>
        <w:rFonts w:ascii="Times New Roman" w:hAnsi="Times New Roman" w:cs="Times New Roman" w:hint="default"/>
      </w:rPr>
    </w:lvl>
    <w:lvl w:ilvl="4">
      <w:start w:val="1"/>
      <w:numFmt w:val="decimal"/>
      <w:lvlText w:val="%1.%2.%3.%4.%5."/>
      <w:lvlJc w:val="left"/>
      <w:pPr>
        <w:tabs>
          <w:tab w:val="num" w:pos="4140"/>
        </w:tabs>
        <w:ind w:left="4140" w:hanging="1080"/>
      </w:pPr>
      <w:rPr>
        <w:rFonts w:ascii="Times New Roman" w:hAnsi="Times New Roman" w:cs="Times New Roman" w:hint="default"/>
      </w:rPr>
    </w:lvl>
    <w:lvl w:ilvl="5">
      <w:start w:val="1"/>
      <w:numFmt w:val="decimal"/>
      <w:lvlText w:val="%1.%2.%3.%4.%5.%6."/>
      <w:lvlJc w:val="left"/>
      <w:pPr>
        <w:tabs>
          <w:tab w:val="num" w:pos="4905"/>
        </w:tabs>
        <w:ind w:left="4905" w:hanging="1080"/>
      </w:pPr>
      <w:rPr>
        <w:rFonts w:ascii="Times New Roman" w:hAnsi="Times New Roman" w:cs="Times New Roman" w:hint="default"/>
      </w:rPr>
    </w:lvl>
    <w:lvl w:ilvl="6">
      <w:start w:val="1"/>
      <w:numFmt w:val="decimal"/>
      <w:lvlText w:val="%1.%2.%3.%4.%5.%6.%7."/>
      <w:lvlJc w:val="left"/>
      <w:pPr>
        <w:tabs>
          <w:tab w:val="num" w:pos="6030"/>
        </w:tabs>
        <w:ind w:left="6030" w:hanging="1440"/>
      </w:pPr>
      <w:rPr>
        <w:rFonts w:ascii="Times New Roman" w:hAnsi="Times New Roman" w:cs="Times New Roman" w:hint="default"/>
      </w:rPr>
    </w:lvl>
    <w:lvl w:ilvl="7">
      <w:start w:val="1"/>
      <w:numFmt w:val="decimal"/>
      <w:lvlText w:val="%1.%2.%3.%4.%5.%6.%7.%8."/>
      <w:lvlJc w:val="left"/>
      <w:pPr>
        <w:tabs>
          <w:tab w:val="num" w:pos="6795"/>
        </w:tabs>
        <w:ind w:left="6795" w:hanging="1440"/>
      </w:pPr>
      <w:rPr>
        <w:rFonts w:ascii="Times New Roman" w:hAnsi="Times New Roman" w:cs="Times New Roman" w:hint="default"/>
      </w:rPr>
    </w:lvl>
    <w:lvl w:ilvl="8">
      <w:start w:val="1"/>
      <w:numFmt w:val="decimal"/>
      <w:lvlText w:val="%1.%2.%3.%4.%5.%6.%7.%8.%9."/>
      <w:lvlJc w:val="left"/>
      <w:pPr>
        <w:tabs>
          <w:tab w:val="num" w:pos="7920"/>
        </w:tabs>
        <w:ind w:left="7920" w:hanging="1800"/>
      </w:pPr>
      <w:rPr>
        <w:rFonts w:ascii="Times New Roman" w:hAnsi="Times New Roman" w:cs="Times New Roman" w:hint="default"/>
      </w:rPr>
    </w:lvl>
  </w:abstractNum>
  <w:abstractNum w:abstractNumId="1">
    <w:nsid w:val="17CD3E0E"/>
    <w:multiLevelType w:val="multilevel"/>
    <w:tmpl w:val="E43A1DE8"/>
    <w:lvl w:ilvl="0">
      <w:start w:val="1"/>
      <w:numFmt w:val="none"/>
      <w:suff w:val="nothing"/>
      <w:lvlText w:val=""/>
      <w:lvlJc w:val="left"/>
      <w:pPr>
        <w:ind w:left="792" w:hanging="432"/>
      </w:pPr>
      <w:rPr>
        <w:rFonts w:cs="Times New Roman"/>
      </w:rPr>
    </w:lvl>
    <w:lvl w:ilvl="1">
      <w:start w:val="1"/>
      <w:numFmt w:val="none"/>
      <w:suff w:val="nothing"/>
      <w:lvlText w:val=""/>
      <w:lvlJc w:val="left"/>
      <w:pPr>
        <w:ind w:left="936" w:hanging="576"/>
      </w:pPr>
      <w:rPr>
        <w:rFonts w:cs="Times New Roman"/>
      </w:rPr>
    </w:lvl>
    <w:lvl w:ilvl="2">
      <w:start w:val="1"/>
      <w:numFmt w:val="none"/>
      <w:suff w:val="nothing"/>
      <w:lvlText w:val=""/>
      <w:lvlJc w:val="left"/>
      <w:pPr>
        <w:ind w:left="1080" w:hanging="720"/>
      </w:pPr>
      <w:rPr>
        <w:rFonts w:cs="Times New Roman"/>
      </w:rPr>
    </w:lvl>
    <w:lvl w:ilvl="3">
      <w:start w:val="1"/>
      <w:numFmt w:val="none"/>
      <w:suff w:val="nothing"/>
      <w:lvlText w:val=""/>
      <w:lvlJc w:val="left"/>
      <w:pPr>
        <w:ind w:left="1224" w:hanging="864"/>
      </w:pPr>
      <w:rPr>
        <w:rFonts w:cs="Times New Roman"/>
      </w:rPr>
    </w:lvl>
    <w:lvl w:ilvl="4">
      <w:start w:val="1"/>
      <w:numFmt w:val="none"/>
      <w:suff w:val="nothing"/>
      <w:lvlText w:val=""/>
      <w:lvlJc w:val="left"/>
      <w:pPr>
        <w:ind w:left="1368" w:hanging="1008"/>
      </w:pPr>
      <w:rPr>
        <w:rFonts w:cs="Times New Roman"/>
      </w:rPr>
    </w:lvl>
    <w:lvl w:ilvl="5">
      <w:start w:val="1"/>
      <w:numFmt w:val="none"/>
      <w:suff w:val="nothing"/>
      <w:lvlText w:val=""/>
      <w:lvlJc w:val="left"/>
      <w:pPr>
        <w:ind w:left="1512" w:hanging="1152"/>
      </w:pPr>
      <w:rPr>
        <w:rFonts w:cs="Times New Roman"/>
      </w:rPr>
    </w:lvl>
    <w:lvl w:ilvl="6">
      <w:start w:val="1"/>
      <w:numFmt w:val="none"/>
      <w:suff w:val="nothing"/>
      <w:lvlText w:val=""/>
      <w:lvlJc w:val="left"/>
      <w:pPr>
        <w:ind w:left="1656" w:hanging="1296"/>
      </w:pPr>
      <w:rPr>
        <w:rFonts w:cs="Times New Roman"/>
      </w:rPr>
    </w:lvl>
    <w:lvl w:ilvl="7">
      <w:start w:val="1"/>
      <w:numFmt w:val="none"/>
      <w:suff w:val="nothing"/>
      <w:lvlText w:val=""/>
      <w:lvlJc w:val="left"/>
      <w:pPr>
        <w:ind w:left="1800" w:hanging="1440"/>
      </w:pPr>
      <w:rPr>
        <w:rFonts w:cs="Times New Roman"/>
      </w:rPr>
    </w:lvl>
    <w:lvl w:ilvl="8">
      <w:start w:val="1"/>
      <w:numFmt w:val="none"/>
      <w:suff w:val="nothing"/>
      <w:lvlText w:val=""/>
      <w:lvlJc w:val="left"/>
      <w:pPr>
        <w:ind w:left="1944" w:hanging="1584"/>
      </w:pPr>
      <w:rPr>
        <w:rFonts w:cs="Times New Roman"/>
      </w:rPr>
    </w:lvl>
  </w:abstractNum>
  <w:abstractNum w:abstractNumId="2">
    <w:nsid w:val="4B6D6AF5"/>
    <w:multiLevelType w:val="multilevel"/>
    <w:tmpl w:val="2F727DB2"/>
    <w:lvl w:ilvl="0">
      <w:start w:val="1"/>
      <w:numFmt w:val="decimal"/>
      <w:lvlText w:val="%1)"/>
      <w:lvlJc w:val="left"/>
      <w:pPr>
        <w:tabs>
          <w:tab w:val="num" w:pos="375"/>
        </w:tabs>
        <w:ind w:left="375" w:hanging="375"/>
      </w:pPr>
      <w:rPr>
        <w:rFonts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55A14D26"/>
    <w:multiLevelType w:val="multilevel"/>
    <w:tmpl w:val="FBB635E4"/>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6899"/>
    <w:rsid w:val="0000553D"/>
    <w:rsid w:val="0001366A"/>
    <w:rsid w:val="00065ABC"/>
    <w:rsid w:val="00070E93"/>
    <w:rsid w:val="00073839"/>
    <w:rsid w:val="00081B40"/>
    <w:rsid w:val="00082BFD"/>
    <w:rsid w:val="00085328"/>
    <w:rsid w:val="000A213E"/>
    <w:rsid w:val="000C54DC"/>
    <w:rsid w:val="000D0AA3"/>
    <w:rsid w:val="000E7BEC"/>
    <w:rsid w:val="000F6518"/>
    <w:rsid w:val="00117A78"/>
    <w:rsid w:val="00133AB2"/>
    <w:rsid w:val="00175F4F"/>
    <w:rsid w:val="001859EC"/>
    <w:rsid w:val="001E43BD"/>
    <w:rsid w:val="001E567D"/>
    <w:rsid w:val="001F2293"/>
    <w:rsid w:val="001F567A"/>
    <w:rsid w:val="00225D32"/>
    <w:rsid w:val="00237FCB"/>
    <w:rsid w:val="00245B2A"/>
    <w:rsid w:val="00297AB5"/>
    <w:rsid w:val="002C6039"/>
    <w:rsid w:val="002E4C8D"/>
    <w:rsid w:val="002F2187"/>
    <w:rsid w:val="00311135"/>
    <w:rsid w:val="00316DB6"/>
    <w:rsid w:val="00340F02"/>
    <w:rsid w:val="003419DC"/>
    <w:rsid w:val="003508CA"/>
    <w:rsid w:val="003918EA"/>
    <w:rsid w:val="003B003B"/>
    <w:rsid w:val="003B7E93"/>
    <w:rsid w:val="003C61A4"/>
    <w:rsid w:val="003D2ADB"/>
    <w:rsid w:val="004021C2"/>
    <w:rsid w:val="00407BFC"/>
    <w:rsid w:val="00425BAE"/>
    <w:rsid w:val="004422E4"/>
    <w:rsid w:val="00453E1F"/>
    <w:rsid w:val="004568AC"/>
    <w:rsid w:val="004703CB"/>
    <w:rsid w:val="00473F7F"/>
    <w:rsid w:val="00480823"/>
    <w:rsid w:val="00495FAC"/>
    <w:rsid w:val="004A3B7C"/>
    <w:rsid w:val="004A75EC"/>
    <w:rsid w:val="004B0EE3"/>
    <w:rsid w:val="004C16A6"/>
    <w:rsid w:val="004D3462"/>
    <w:rsid w:val="004D4C39"/>
    <w:rsid w:val="0054774E"/>
    <w:rsid w:val="005608B5"/>
    <w:rsid w:val="00566EB7"/>
    <w:rsid w:val="005705B7"/>
    <w:rsid w:val="0058097D"/>
    <w:rsid w:val="005F0274"/>
    <w:rsid w:val="00611EA2"/>
    <w:rsid w:val="00613164"/>
    <w:rsid w:val="00624F17"/>
    <w:rsid w:val="006308D9"/>
    <w:rsid w:val="006364A4"/>
    <w:rsid w:val="00656B02"/>
    <w:rsid w:val="00670184"/>
    <w:rsid w:val="006B3FA5"/>
    <w:rsid w:val="006C4B15"/>
    <w:rsid w:val="006C56C3"/>
    <w:rsid w:val="006E68D8"/>
    <w:rsid w:val="00704BC7"/>
    <w:rsid w:val="0073734E"/>
    <w:rsid w:val="00765C6B"/>
    <w:rsid w:val="00772AFB"/>
    <w:rsid w:val="00777DA7"/>
    <w:rsid w:val="00787890"/>
    <w:rsid w:val="007B4CF8"/>
    <w:rsid w:val="007C2ADA"/>
    <w:rsid w:val="007C3B27"/>
    <w:rsid w:val="007E6875"/>
    <w:rsid w:val="007F157C"/>
    <w:rsid w:val="007F2CA6"/>
    <w:rsid w:val="00804474"/>
    <w:rsid w:val="00813627"/>
    <w:rsid w:val="00836D54"/>
    <w:rsid w:val="008423CA"/>
    <w:rsid w:val="00886899"/>
    <w:rsid w:val="00893416"/>
    <w:rsid w:val="008964D8"/>
    <w:rsid w:val="0093437A"/>
    <w:rsid w:val="00942318"/>
    <w:rsid w:val="00955F1E"/>
    <w:rsid w:val="00960512"/>
    <w:rsid w:val="0098336B"/>
    <w:rsid w:val="009B049F"/>
    <w:rsid w:val="009D521B"/>
    <w:rsid w:val="00A034B0"/>
    <w:rsid w:val="00A059A4"/>
    <w:rsid w:val="00A10CD5"/>
    <w:rsid w:val="00A1608E"/>
    <w:rsid w:val="00A212B5"/>
    <w:rsid w:val="00A469A5"/>
    <w:rsid w:val="00A46B0B"/>
    <w:rsid w:val="00A50466"/>
    <w:rsid w:val="00A60F59"/>
    <w:rsid w:val="00A64336"/>
    <w:rsid w:val="00A772EE"/>
    <w:rsid w:val="00A81A6A"/>
    <w:rsid w:val="00A9422A"/>
    <w:rsid w:val="00AA710A"/>
    <w:rsid w:val="00AC50A6"/>
    <w:rsid w:val="00AD749B"/>
    <w:rsid w:val="00AE15DB"/>
    <w:rsid w:val="00AF6F43"/>
    <w:rsid w:val="00B21D70"/>
    <w:rsid w:val="00B35A6F"/>
    <w:rsid w:val="00B632D6"/>
    <w:rsid w:val="00B8182B"/>
    <w:rsid w:val="00B939A8"/>
    <w:rsid w:val="00BA499F"/>
    <w:rsid w:val="00BC4120"/>
    <w:rsid w:val="00C013DB"/>
    <w:rsid w:val="00C04C41"/>
    <w:rsid w:val="00C051E4"/>
    <w:rsid w:val="00C65E44"/>
    <w:rsid w:val="00C90B3D"/>
    <w:rsid w:val="00CA5DEE"/>
    <w:rsid w:val="00CC1B67"/>
    <w:rsid w:val="00D175D7"/>
    <w:rsid w:val="00D217B3"/>
    <w:rsid w:val="00D22665"/>
    <w:rsid w:val="00D3387E"/>
    <w:rsid w:val="00DB3452"/>
    <w:rsid w:val="00DE53BB"/>
    <w:rsid w:val="00E009C9"/>
    <w:rsid w:val="00E33D91"/>
    <w:rsid w:val="00E60A94"/>
    <w:rsid w:val="00EA4C4B"/>
    <w:rsid w:val="00EB1337"/>
    <w:rsid w:val="00F07F0E"/>
    <w:rsid w:val="00F62900"/>
    <w:rsid w:val="00F66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217B3"/>
    <w:pPr>
      <w:suppressAutoHyphens/>
    </w:pPr>
    <w:rPr>
      <w:rFonts w:ascii="Times New Roman" w:eastAsia="Times New Roman" w:hAnsi="Times New Roman" w:cs="Times New Roman"/>
      <w:color w:val="00000A"/>
      <w:lang w:eastAsia="zh-CN"/>
    </w:rPr>
  </w:style>
  <w:style w:type="paragraph" w:styleId="1">
    <w:name w:val="heading 1"/>
    <w:basedOn w:val="a"/>
    <w:link w:val="10"/>
    <w:uiPriority w:val="99"/>
    <w:qFormat/>
    <w:rsid w:val="00D217B3"/>
    <w:pPr>
      <w:keepNext/>
      <w:ind w:firstLine="709"/>
      <w:outlineLvl w:val="0"/>
    </w:pPr>
    <w:rPr>
      <w:sz w:val="24"/>
    </w:rPr>
  </w:style>
  <w:style w:type="paragraph" w:styleId="2">
    <w:name w:val="heading 2"/>
    <w:basedOn w:val="a"/>
    <w:link w:val="20"/>
    <w:uiPriority w:val="99"/>
    <w:qFormat/>
    <w:rsid w:val="00D217B3"/>
    <w:pPr>
      <w:keepNext/>
      <w:ind w:left="709"/>
      <w:outlineLvl w:val="1"/>
    </w:pPr>
    <w:rPr>
      <w:sz w:val="24"/>
    </w:rPr>
  </w:style>
  <w:style w:type="paragraph" w:styleId="3">
    <w:name w:val="heading 3"/>
    <w:basedOn w:val="a"/>
    <w:link w:val="30"/>
    <w:uiPriority w:val="99"/>
    <w:qFormat/>
    <w:rsid w:val="00D217B3"/>
    <w:pPr>
      <w:keepNext/>
      <w:outlineLvl w:val="2"/>
    </w:pPr>
    <w:rPr>
      <w:sz w:val="24"/>
    </w:rPr>
  </w:style>
  <w:style w:type="paragraph" w:styleId="4">
    <w:name w:val="heading 4"/>
    <w:basedOn w:val="a"/>
    <w:link w:val="40"/>
    <w:uiPriority w:val="99"/>
    <w:qFormat/>
    <w:rsid w:val="00D217B3"/>
    <w:pPr>
      <w:keepNext/>
      <w:ind w:firstLine="720"/>
      <w:outlineLvl w:val="3"/>
    </w:pPr>
    <w:rPr>
      <w:sz w:val="24"/>
    </w:rPr>
  </w:style>
  <w:style w:type="paragraph" w:styleId="5">
    <w:name w:val="heading 5"/>
    <w:basedOn w:val="a"/>
    <w:link w:val="50"/>
    <w:uiPriority w:val="99"/>
    <w:qFormat/>
    <w:rsid w:val="00D217B3"/>
    <w:pPr>
      <w:keepNext/>
      <w:ind w:left="284"/>
      <w:outlineLvl w:val="4"/>
    </w:pPr>
    <w:rPr>
      <w:sz w:val="24"/>
    </w:rPr>
  </w:style>
  <w:style w:type="paragraph" w:styleId="6">
    <w:name w:val="heading 6"/>
    <w:basedOn w:val="a"/>
    <w:link w:val="60"/>
    <w:uiPriority w:val="99"/>
    <w:qFormat/>
    <w:rsid w:val="00D217B3"/>
    <w:pPr>
      <w:keepNext/>
      <w:spacing w:line="360" w:lineRule="auto"/>
      <w:jc w:val="both"/>
      <w:outlineLvl w:val="5"/>
    </w:pPr>
    <w:rPr>
      <w:sz w:val="24"/>
    </w:rPr>
  </w:style>
  <w:style w:type="paragraph" w:styleId="7">
    <w:name w:val="heading 7"/>
    <w:basedOn w:val="a"/>
    <w:link w:val="70"/>
    <w:uiPriority w:val="99"/>
    <w:qFormat/>
    <w:rsid w:val="00D217B3"/>
    <w:pPr>
      <w:keepNext/>
      <w:ind w:left="284"/>
      <w:jc w:val="both"/>
      <w:outlineLvl w:val="6"/>
    </w:pPr>
    <w:rPr>
      <w:sz w:val="24"/>
    </w:rPr>
  </w:style>
  <w:style w:type="paragraph" w:styleId="8">
    <w:name w:val="heading 8"/>
    <w:basedOn w:val="a"/>
    <w:link w:val="80"/>
    <w:uiPriority w:val="99"/>
    <w:qFormat/>
    <w:rsid w:val="00D217B3"/>
    <w:pPr>
      <w:keepNext/>
      <w:ind w:left="720" w:firstLine="720"/>
      <w:outlineLvl w:val="7"/>
    </w:pPr>
    <w:rPr>
      <w:i/>
      <w:sz w:val="24"/>
    </w:rPr>
  </w:style>
  <w:style w:type="paragraph" w:styleId="9">
    <w:name w:val="heading 9"/>
    <w:basedOn w:val="a"/>
    <w:link w:val="90"/>
    <w:uiPriority w:val="99"/>
    <w:qFormat/>
    <w:rsid w:val="00D217B3"/>
    <w:pPr>
      <w:keepNext/>
      <w:ind w:left="2160" w:firstLine="720"/>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217B3"/>
    <w:rPr>
      <w:rFonts w:ascii="Times New Roman" w:hAnsi="Times New Roman" w:cs="Times New Roman"/>
      <w:sz w:val="20"/>
      <w:szCs w:val="20"/>
      <w:lang w:eastAsia="zh-CN"/>
    </w:rPr>
  </w:style>
  <w:style w:type="character" w:customStyle="1" w:styleId="20">
    <w:name w:val="Заголовок 2 Знак"/>
    <w:link w:val="2"/>
    <w:uiPriority w:val="99"/>
    <w:locked/>
    <w:rsid w:val="00D217B3"/>
    <w:rPr>
      <w:rFonts w:ascii="Times New Roman" w:hAnsi="Times New Roman" w:cs="Times New Roman"/>
      <w:sz w:val="20"/>
      <w:szCs w:val="20"/>
      <w:lang w:eastAsia="zh-CN"/>
    </w:rPr>
  </w:style>
  <w:style w:type="character" w:customStyle="1" w:styleId="30">
    <w:name w:val="Заголовок 3 Знак"/>
    <w:link w:val="3"/>
    <w:uiPriority w:val="99"/>
    <w:locked/>
    <w:rsid w:val="00D217B3"/>
    <w:rPr>
      <w:rFonts w:ascii="Times New Roman" w:hAnsi="Times New Roman" w:cs="Times New Roman"/>
      <w:sz w:val="20"/>
      <w:szCs w:val="20"/>
      <w:lang w:eastAsia="zh-CN"/>
    </w:rPr>
  </w:style>
  <w:style w:type="character" w:customStyle="1" w:styleId="40">
    <w:name w:val="Заголовок 4 Знак"/>
    <w:link w:val="4"/>
    <w:uiPriority w:val="99"/>
    <w:locked/>
    <w:rsid w:val="00D217B3"/>
    <w:rPr>
      <w:rFonts w:ascii="Times New Roman" w:hAnsi="Times New Roman" w:cs="Times New Roman"/>
      <w:sz w:val="20"/>
      <w:szCs w:val="20"/>
      <w:lang w:eastAsia="zh-CN"/>
    </w:rPr>
  </w:style>
  <w:style w:type="character" w:customStyle="1" w:styleId="50">
    <w:name w:val="Заголовок 5 Знак"/>
    <w:link w:val="5"/>
    <w:uiPriority w:val="99"/>
    <w:locked/>
    <w:rsid w:val="00D217B3"/>
    <w:rPr>
      <w:rFonts w:ascii="Times New Roman" w:hAnsi="Times New Roman" w:cs="Times New Roman"/>
      <w:sz w:val="20"/>
      <w:szCs w:val="20"/>
      <w:lang w:eastAsia="zh-CN"/>
    </w:rPr>
  </w:style>
  <w:style w:type="character" w:customStyle="1" w:styleId="60">
    <w:name w:val="Заголовок 6 Знак"/>
    <w:link w:val="6"/>
    <w:uiPriority w:val="99"/>
    <w:locked/>
    <w:rsid w:val="00D217B3"/>
    <w:rPr>
      <w:rFonts w:ascii="Times New Roman" w:hAnsi="Times New Roman" w:cs="Times New Roman"/>
      <w:sz w:val="20"/>
      <w:szCs w:val="20"/>
      <w:lang w:eastAsia="zh-CN"/>
    </w:rPr>
  </w:style>
  <w:style w:type="character" w:customStyle="1" w:styleId="70">
    <w:name w:val="Заголовок 7 Знак"/>
    <w:link w:val="7"/>
    <w:uiPriority w:val="99"/>
    <w:locked/>
    <w:rsid w:val="00D217B3"/>
    <w:rPr>
      <w:rFonts w:ascii="Times New Roman" w:hAnsi="Times New Roman" w:cs="Times New Roman"/>
      <w:sz w:val="20"/>
      <w:szCs w:val="20"/>
      <w:lang w:eastAsia="zh-CN"/>
    </w:rPr>
  </w:style>
  <w:style w:type="character" w:customStyle="1" w:styleId="80">
    <w:name w:val="Заголовок 8 Знак"/>
    <w:link w:val="8"/>
    <w:uiPriority w:val="99"/>
    <w:locked/>
    <w:rsid w:val="00D217B3"/>
    <w:rPr>
      <w:rFonts w:ascii="Times New Roman" w:hAnsi="Times New Roman" w:cs="Times New Roman"/>
      <w:i/>
      <w:sz w:val="20"/>
      <w:szCs w:val="20"/>
      <w:lang w:eastAsia="zh-CN"/>
    </w:rPr>
  </w:style>
  <w:style w:type="character" w:customStyle="1" w:styleId="90">
    <w:name w:val="Заголовок 9 Знак"/>
    <w:link w:val="9"/>
    <w:uiPriority w:val="99"/>
    <w:locked/>
    <w:rsid w:val="00D217B3"/>
    <w:rPr>
      <w:rFonts w:ascii="Times New Roman" w:hAnsi="Times New Roman" w:cs="Times New Roman"/>
      <w:sz w:val="20"/>
      <w:szCs w:val="20"/>
      <w:lang w:eastAsia="zh-CN"/>
    </w:rPr>
  </w:style>
  <w:style w:type="character" w:customStyle="1" w:styleId="a3">
    <w:name w:val="Текст выноски Знак"/>
    <w:uiPriority w:val="99"/>
    <w:semiHidden/>
    <w:rsid w:val="00D217B3"/>
    <w:rPr>
      <w:rFonts w:ascii="Tahoma" w:hAnsi="Tahoma" w:cs="Tahoma"/>
      <w:sz w:val="16"/>
      <w:szCs w:val="16"/>
    </w:rPr>
  </w:style>
  <w:style w:type="character" w:customStyle="1" w:styleId="wmi-callto">
    <w:name w:val="wmi-callto"/>
    <w:uiPriority w:val="99"/>
    <w:rsid w:val="00D217B3"/>
    <w:rPr>
      <w:rFonts w:cs="Times New Roman"/>
    </w:rPr>
  </w:style>
  <w:style w:type="character" w:customStyle="1" w:styleId="WW8Num1z0">
    <w:name w:val="WW8Num1z0"/>
    <w:uiPriority w:val="99"/>
    <w:rsid w:val="00D217B3"/>
  </w:style>
  <w:style w:type="character" w:customStyle="1" w:styleId="WW8Num1z1">
    <w:name w:val="WW8Num1z1"/>
    <w:uiPriority w:val="99"/>
    <w:rsid w:val="00D217B3"/>
  </w:style>
  <w:style w:type="character" w:customStyle="1" w:styleId="WW8Num1z2">
    <w:name w:val="WW8Num1z2"/>
    <w:uiPriority w:val="99"/>
    <w:rsid w:val="00D217B3"/>
  </w:style>
  <w:style w:type="character" w:customStyle="1" w:styleId="WW8Num1z3">
    <w:name w:val="WW8Num1z3"/>
    <w:uiPriority w:val="99"/>
    <w:rsid w:val="00D217B3"/>
  </w:style>
  <w:style w:type="character" w:customStyle="1" w:styleId="WW8Num1z4">
    <w:name w:val="WW8Num1z4"/>
    <w:uiPriority w:val="99"/>
    <w:rsid w:val="00D217B3"/>
  </w:style>
  <w:style w:type="character" w:customStyle="1" w:styleId="WW8Num1z5">
    <w:name w:val="WW8Num1z5"/>
    <w:uiPriority w:val="99"/>
    <w:rsid w:val="00D217B3"/>
  </w:style>
  <w:style w:type="character" w:customStyle="1" w:styleId="WW8Num1z6">
    <w:name w:val="WW8Num1z6"/>
    <w:uiPriority w:val="99"/>
    <w:rsid w:val="00D217B3"/>
  </w:style>
  <w:style w:type="character" w:customStyle="1" w:styleId="WW8Num1z7">
    <w:name w:val="WW8Num1z7"/>
    <w:uiPriority w:val="99"/>
    <w:rsid w:val="00D217B3"/>
  </w:style>
  <w:style w:type="character" w:customStyle="1" w:styleId="WW8Num1z8">
    <w:name w:val="WW8Num1z8"/>
    <w:uiPriority w:val="99"/>
    <w:rsid w:val="00D217B3"/>
  </w:style>
  <w:style w:type="character" w:customStyle="1" w:styleId="WW8Num2z0">
    <w:name w:val="WW8Num2z0"/>
    <w:uiPriority w:val="99"/>
    <w:rsid w:val="00D217B3"/>
    <w:rPr>
      <w:sz w:val="24"/>
    </w:rPr>
  </w:style>
  <w:style w:type="character" w:customStyle="1" w:styleId="WW8Num3z0">
    <w:name w:val="WW8Num3z0"/>
    <w:uiPriority w:val="99"/>
    <w:rsid w:val="00D217B3"/>
    <w:rPr>
      <w:sz w:val="26"/>
    </w:rPr>
  </w:style>
  <w:style w:type="character" w:customStyle="1" w:styleId="BodyTextChar">
    <w:name w:val="Body Text Char"/>
    <w:uiPriority w:val="99"/>
    <w:locked/>
    <w:rsid w:val="00D217B3"/>
  </w:style>
  <w:style w:type="character" w:customStyle="1" w:styleId="WW8Num2z1">
    <w:name w:val="WW8Num2z1"/>
    <w:uiPriority w:val="99"/>
    <w:rsid w:val="00D217B3"/>
  </w:style>
  <w:style w:type="character" w:customStyle="1" w:styleId="WW8Num2z2">
    <w:name w:val="WW8Num2z2"/>
    <w:uiPriority w:val="99"/>
    <w:rsid w:val="00D217B3"/>
  </w:style>
  <w:style w:type="character" w:customStyle="1" w:styleId="WW8Num2z3">
    <w:name w:val="WW8Num2z3"/>
    <w:uiPriority w:val="99"/>
    <w:rsid w:val="00D217B3"/>
  </w:style>
  <w:style w:type="character" w:customStyle="1" w:styleId="WW8Num2z4">
    <w:name w:val="WW8Num2z4"/>
    <w:uiPriority w:val="99"/>
    <w:rsid w:val="00D217B3"/>
  </w:style>
  <w:style w:type="character" w:customStyle="1" w:styleId="WW8Num2z5">
    <w:name w:val="WW8Num2z5"/>
    <w:uiPriority w:val="99"/>
    <w:rsid w:val="00D217B3"/>
  </w:style>
  <w:style w:type="character" w:customStyle="1" w:styleId="WW8Num2z6">
    <w:name w:val="WW8Num2z6"/>
    <w:uiPriority w:val="99"/>
    <w:rsid w:val="00D217B3"/>
  </w:style>
  <w:style w:type="character" w:customStyle="1" w:styleId="WW8Num2z7">
    <w:name w:val="WW8Num2z7"/>
    <w:uiPriority w:val="99"/>
    <w:rsid w:val="00D217B3"/>
  </w:style>
  <w:style w:type="character" w:customStyle="1" w:styleId="WW8Num2z8">
    <w:name w:val="WW8Num2z8"/>
    <w:uiPriority w:val="99"/>
    <w:rsid w:val="00D217B3"/>
  </w:style>
  <w:style w:type="character" w:customStyle="1" w:styleId="WW8Num4z0">
    <w:name w:val="WW8Num4z0"/>
    <w:uiPriority w:val="99"/>
    <w:rsid w:val="00D217B3"/>
    <w:rPr>
      <w:sz w:val="24"/>
    </w:rPr>
  </w:style>
  <w:style w:type="character" w:customStyle="1" w:styleId="WW8Num4z1">
    <w:name w:val="WW8Num4z1"/>
    <w:uiPriority w:val="99"/>
    <w:rsid w:val="00D217B3"/>
  </w:style>
  <w:style w:type="character" w:customStyle="1" w:styleId="WW8Num4z2">
    <w:name w:val="WW8Num4z2"/>
    <w:uiPriority w:val="99"/>
    <w:rsid w:val="00D217B3"/>
  </w:style>
  <w:style w:type="character" w:customStyle="1" w:styleId="WW8Num4z3">
    <w:name w:val="WW8Num4z3"/>
    <w:uiPriority w:val="99"/>
    <w:rsid w:val="00D217B3"/>
  </w:style>
  <w:style w:type="character" w:customStyle="1" w:styleId="WW8Num4z4">
    <w:name w:val="WW8Num4z4"/>
    <w:uiPriority w:val="99"/>
    <w:rsid w:val="00D217B3"/>
  </w:style>
  <w:style w:type="character" w:customStyle="1" w:styleId="WW8Num4z5">
    <w:name w:val="WW8Num4z5"/>
    <w:uiPriority w:val="99"/>
    <w:rsid w:val="00D217B3"/>
  </w:style>
  <w:style w:type="character" w:customStyle="1" w:styleId="WW8Num4z6">
    <w:name w:val="WW8Num4z6"/>
    <w:uiPriority w:val="99"/>
    <w:rsid w:val="00D217B3"/>
  </w:style>
  <w:style w:type="character" w:customStyle="1" w:styleId="WW8Num4z7">
    <w:name w:val="WW8Num4z7"/>
    <w:uiPriority w:val="99"/>
    <w:rsid w:val="00D217B3"/>
  </w:style>
  <w:style w:type="character" w:customStyle="1" w:styleId="WW8Num4z8">
    <w:name w:val="WW8Num4z8"/>
    <w:uiPriority w:val="99"/>
    <w:rsid w:val="00D217B3"/>
  </w:style>
  <w:style w:type="character" w:customStyle="1" w:styleId="WW8Num5z0">
    <w:name w:val="WW8Num5z0"/>
    <w:uiPriority w:val="99"/>
    <w:rsid w:val="00D217B3"/>
  </w:style>
  <w:style w:type="character" w:customStyle="1" w:styleId="WW8Num5z1">
    <w:name w:val="WW8Num5z1"/>
    <w:uiPriority w:val="99"/>
    <w:rsid w:val="00D217B3"/>
  </w:style>
  <w:style w:type="character" w:customStyle="1" w:styleId="WW8Num5z2">
    <w:name w:val="WW8Num5z2"/>
    <w:uiPriority w:val="99"/>
    <w:rsid w:val="00D217B3"/>
  </w:style>
  <w:style w:type="character" w:customStyle="1" w:styleId="WW8Num5z3">
    <w:name w:val="WW8Num5z3"/>
    <w:uiPriority w:val="99"/>
    <w:rsid w:val="00D217B3"/>
  </w:style>
  <w:style w:type="character" w:customStyle="1" w:styleId="WW8Num5z4">
    <w:name w:val="WW8Num5z4"/>
    <w:uiPriority w:val="99"/>
    <w:rsid w:val="00D217B3"/>
  </w:style>
  <w:style w:type="character" w:customStyle="1" w:styleId="WW8Num5z5">
    <w:name w:val="WW8Num5z5"/>
    <w:uiPriority w:val="99"/>
    <w:rsid w:val="00D217B3"/>
  </w:style>
  <w:style w:type="character" w:customStyle="1" w:styleId="WW8Num5z6">
    <w:name w:val="WW8Num5z6"/>
    <w:uiPriority w:val="99"/>
    <w:rsid w:val="00D217B3"/>
  </w:style>
  <w:style w:type="character" w:customStyle="1" w:styleId="WW8Num5z7">
    <w:name w:val="WW8Num5z7"/>
    <w:uiPriority w:val="99"/>
    <w:rsid w:val="00D217B3"/>
  </w:style>
  <w:style w:type="character" w:customStyle="1" w:styleId="WW8Num5z8">
    <w:name w:val="WW8Num5z8"/>
    <w:uiPriority w:val="99"/>
    <w:rsid w:val="00D217B3"/>
  </w:style>
  <w:style w:type="character" w:customStyle="1" w:styleId="WW8Num6z0">
    <w:name w:val="WW8Num6z0"/>
    <w:uiPriority w:val="99"/>
    <w:rsid w:val="00D217B3"/>
  </w:style>
  <w:style w:type="character" w:customStyle="1" w:styleId="WW8Num6z1">
    <w:name w:val="WW8Num6z1"/>
    <w:uiPriority w:val="99"/>
    <w:rsid w:val="00D217B3"/>
  </w:style>
  <w:style w:type="character" w:customStyle="1" w:styleId="WW8Num6z2">
    <w:name w:val="WW8Num6z2"/>
    <w:uiPriority w:val="99"/>
    <w:rsid w:val="00D217B3"/>
  </w:style>
  <w:style w:type="character" w:customStyle="1" w:styleId="WW8Num6z3">
    <w:name w:val="WW8Num6z3"/>
    <w:uiPriority w:val="99"/>
    <w:rsid w:val="00D217B3"/>
  </w:style>
  <w:style w:type="character" w:customStyle="1" w:styleId="WW8Num6z4">
    <w:name w:val="WW8Num6z4"/>
    <w:uiPriority w:val="99"/>
    <w:rsid w:val="00D217B3"/>
  </w:style>
  <w:style w:type="character" w:customStyle="1" w:styleId="WW8Num6z5">
    <w:name w:val="WW8Num6z5"/>
    <w:uiPriority w:val="99"/>
    <w:rsid w:val="00D217B3"/>
  </w:style>
  <w:style w:type="character" w:customStyle="1" w:styleId="WW8Num6z6">
    <w:name w:val="WW8Num6z6"/>
    <w:uiPriority w:val="99"/>
    <w:rsid w:val="00D217B3"/>
  </w:style>
  <w:style w:type="character" w:customStyle="1" w:styleId="WW8Num6z7">
    <w:name w:val="WW8Num6z7"/>
    <w:uiPriority w:val="99"/>
    <w:rsid w:val="00D217B3"/>
  </w:style>
  <w:style w:type="character" w:customStyle="1" w:styleId="WW8Num6z8">
    <w:name w:val="WW8Num6z8"/>
    <w:uiPriority w:val="99"/>
    <w:rsid w:val="00D217B3"/>
  </w:style>
  <w:style w:type="character" w:customStyle="1" w:styleId="WW8Num7z0">
    <w:name w:val="WW8Num7z0"/>
    <w:uiPriority w:val="99"/>
    <w:rsid w:val="00D217B3"/>
    <w:rPr>
      <w:sz w:val="24"/>
    </w:rPr>
  </w:style>
  <w:style w:type="character" w:customStyle="1" w:styleId="WW8Num7z1">
    <w:name w:val="WW8Num7z1"/>
    <w:uiPriority w:val="99"/>
    <w:rsid w:val="00D217B3"/>
  </w:style>
  <w:style w:type="character" w:customStyle="1" w:styleId="WW8Num7z2">
    <w:name w:val="WW8Num7z2"/>
    <w:uiPriority w:val="99"/>
    <w:rsid w:val="00D217B3"/>
  </w:style>
  <w:style w:type="character" w:customStyle="1" w:styleId="WW8Num7z3">
    <w:name w:val="WW8Num7z3"/>
    <w:uiPriority w:val="99"/>
    <w:rsid w:val="00D217B3"/>
  </w:style>
  <w:style w:type="character" w:customStyle="1" w:styleId="WW8Num7z4">
    <w:name w:val="WW8Num7z4"/>
    <w:uiPriority w:val="99"/>
    <w:rsid w:val="00D217B3"/>
  </w:style>
  <w:style w:type="character" w:customStyle="1" w:styleId="WW8Num7z5">
    <w:name w:val="WW8Num7z5"/>
    <w:uiPriority w:val="99"/>
    <w:rsid w:val="00D217B3"/>
  </w:style>
  <w:style w:type="character" w:customStyle="1" w:styleId="WW8Num7z6">
    <w:name w:val="WW8Num7z6"/>
    <w:uiPriority w:val="99"/>
    <w:rsid w:val="00D217B3"/>
  </w:style>
  <w:style w:type="character" w:customStyle="1" w:styleId="WW8Num7z7">
    <w:name w:val="WW8Num7z7"/>
    <w:uiPriority w:val="99"/>
    <w:rsid w:val="00D217B3"/>
  </w:style>
  <w:style w:type="character" w:customStyle="1" w:styleId="WW8Num7z8">
    <w:name w:val="WW8Num7z8"/>
    <w:uiPriority w:val="99"/>
    <w:rsid w:val="00D217B3"/>
  </w:style>
  <w:style w:type="character" w:customStyle="1" w:styleId="WW8Num8z0">
    <w:name w:val="WW8Num8z0"/>
    <w:uiPriority w:val="99"/>
    <w:rsid w:val="00D217B3"/>
  </w:style>
  <w:style w:type="character" w:customStyle="1" w:styleId="WW8Num8z1">
    <w:name w:val="WW8Num8z1"/>
    <w:uiPriority w:val="99"/>
    <w:rsid w:val="00D217B3"/>
  </w:style>
  <w:style w:type="character" w:customStyle="1" w:styleId="WW8Num8z2">
    <w:name w:val="WW8Num8z2"/>
    <w:uiPriority w:val="99"/>
    <w:rsid w:val="00D217B3"/>
  </w:style>
  <w:style w:type="character" w:customStyle="1" w:styleId="WW8Num8z3">
    <w:name w:val="WW8Num8z3"/>
    <w:uiPriority w:val="99"/>
    <w:rsid w:val="00D217B3"/>
  </w:style>
  <w:style w:type="character" w:customStyle="1" w:styleId="WW8Num8z4">
    <w:name w:val="WW8Num8z4"/>
    <w:uiPriority w:val="99"/>
    <w:rsid w:val="00D217B3"/>
  </w:style>
  <w:style w:type="character" w:customStyle="1" w:styleId="WW8Num8z5">
    <w:name w:val="WW8Num8z5"/>
    <w:uiPriority w:val="99"/>
    <w:rsid w:val="00D217B3"/>
  </w:style>
  <w:style w:type="character" w:customStyle="1" w:styleId="WW8Num8z6">
    <w:name w:val="WW8Num8z6"/>
    <w:uiPriority w:val="99"/>
    <w:rsid w:val="00D217B3"/>
  </w:style>
  <w:style w:type="character" w:customStyle="1" w:styleId="WW8Num8z7">
    <w:name w:val="WW8Num8z7"/>
    <w:uiPriority w:val="99"/>
    <w:rsid w:val="00D217B3"/>
  </w:style>
  <w:style w:type="character" w:customStyle="1" w:styleId="WW8Num8z8">
    <w:name w:val="WW8Num8z8"/>
    <w:uiPriority w:val="99"/>
    <w:rsid w:val="00D217B3"/>
  </w:style>
  <w:style w:type="character" w:customStyle="1" w:styleId="WW8Num9z0">
    <w:name w:val="WW8Num9z0"/>
    <w:uiPriority w:val="99"/>
    <w:rsid w:val="00D217B3"/>
  </w:style>
  <w:style w:type="character" w:customStyle="1" w:styleId="WW8Num9z1">
    <w:name w:val="WW8Num9z1"/>
    <w:uiPriority w:val="99"/>
    <w:rsid w:val="00D217B3"/>
  </w:style>
  <w:style w:type="character" w:customStyle="1" w:styleId="WW8Num9z2">
    <w:name w:val="WW8Num9z2"/>
    <w:uiPriority w:val="99"/>
    <w:rsid w:val="00D217B3"/>
  </w:style>
  <w:style w:type="character" w:customStyle="1" w:styleId="WW8Num9z3">
    <w:name w:val="WW8Num9z3"/>
    <w:uiPriority w:val="99"/>
    <w:rsid w:val="00D217B3"/>
  </w:style>
  <w:style w:type="character" w:customStyle="1" w:styleId="WW8Num9z4">
    <w:name w:val="WW8Num9z4"/>
    <w:uiPriority w:val="99"/>
    <w:rsid w:val="00D217B3"/>
  </w:style>
  <w:style w:type="character" w:customStyle="1" w:styleId="WW8Num9z5">
    <w:name w:val="WW8Num9z5"/>
    <w:uiPriority w:val="99"/>
    <w:rsid w:val="00D217B3"/>
  </w:style>
  <w:style w:type="character" w:customStyle="1" w:styleId="WW8Num9z6">
    <w:name w:val="WW8Num9z6"/>
    <w:uiPriority w:val="99"/>
    <w:rsid w:val="00D217B3"/>
  </w:style>
  <w:style w:type="character" w:customStyle="1" w:styleId="WW8Num9z7">
    <w:name w:val="WW8Num9z7"/>
    <w:uiPriority w:val="99"/>
    <w:rsid w:val="00D217B3"/>
  </w:style>
  <w:style w:type="character" w:customStyle="1" w:styleId="WW8Num9z8">
    <w:name w:val="WW8Num9z8"/>
    <w:uiPriority w:val="99"/>
    <w:rsid w:val="00D217B3"/>
  </w:style>
  <w:style w:type="character" w:customStyle="1" w:styleId="WW8Num10z0">
    <w:name w:val="WW8Num10z0"/>
    <w:uiPriority w:val="99"/>
    <w:rsid w:val="00D217B3"/>
    <w:rPr>
      <w:rFonts w:ascii="Symbol" w:hAnsi="Symbol"/>
    </w:rPr>
  </w:style>
  <w:style w:type="character" w:customStyle="1" w:styleId="WW8Num10z1">
    <w:name w:val="WW8Num10z1"/>
    <w:uiPriority w:val="99"/>
    <w:rsid w:val="00D217B3"/>
  </w:style>
  <w:style w:type="character" w:customStyle="1" w:styleId="WW8Num10z2">
    <w:name w:val="WW8Num10z2"/>
    <w:uiPriority w:val="99"/>
    <w:rsid w:val="00D217B3"/>
  </w:style>
  <w:style w:type="character" w:customStyle="1" w:styleId="WW8Num10z3">
    <w:name w:val="WW8Num10z3"/>
    <w:uiPriority w:val="99"/>
    <w:rsid w:val="00D217B3"/>
  </w:style>
  <w:style w:type="character" w:customStyle="1" w:styleId="WW8Num10z4">
    <w:name w:val="WW8Num10z4"/>
    <w:uiPriority w:val="99"/>
    <w:rsid w:val="00D217B3"/>
  </w:style>
  <w:style w:type="character" w:customStyle="1" w:styleId="WW8Num10z5">
    <w:name w:val="WW8Num10z5"/>
    <w:uiPriority w:val="99"/>
    <w:rsid w:val="00D217B3"/>
  </w:style>
  <w:style w:type="character" w:customStyle="1" w:styleId="WW8Num10z6">
    <w:name w:val="WW8Num10z6"/>
    <w:uiPriority w:val="99"/>
    <w:rsid w:val="00D217B3"/>
  </w:style>
  <w:style w:type="character" w:customStyle="1" w:styleId="WW8Num10z7">
    <w:name w:val="WW8Num10z7"/>
    <w:uiPriority w:val="99"/>
    <w:rsid w:val="00D217B3"/>
  </w:style>
  <w:style w:type="character" w:customStyle="1" w:styleId="WW8Num10z8">
    <w:name w:val="WW8Num10z8"/>
    <w:uiPriority w:val="99"/>
    <w:rsid w:val="00D217B3"/>
  </w:style>
  <w:style w:type="character" w:customStyle="1" w:styleId="WW8Num11z0">
    <w:name w:val="WW8Num11z0"/>
    <w:uiPriority w:val="99"/>
    <w:rsid w:val="00D217B3"/>
  </w:style>
  <w:style w:type="character" w:customStyle="1" w:styleId="WW8Num11z1">
    <w:name w:val="WW8Num11z1"/>
    <w:uiPriority w:val="99"/>
    <w:rsid w:val="00D217B3"/>
  </w:style>
  <w:style w:type="character" w:customStyle="1" w:styleId="WW8Num11z2">
    <w:name w:val="WW8Num11z2"/>
    <w:uiPriority w:val="99"/>
    <w:rsid w:val="00D217B3"/>
  </w:style>
  <w:style w:type="character" w:customStyle="1" w:styleId="WW8Num11z3">
    <w:name w:val="WW8Num11z3"/>
    <w:uiPriority w:val="99"/>
    <w:rsid w:val="00D217B3"/>
  </w:style>
  <w:style w:type="character" w:customStyle="1" w:styleId="WW8Num11z4">
    <w:name w:val="WW8Num11z4"/>
    <w:uiPriority w:val="99"/>
    <w:rsid w:val="00D217B3"/>
  </w:style>
  <w:style w:type="character" w:customStyle="1" w:styleId="WW8Num11z5">
    <w:name w:val="WW8Num11z5"/>
    <w:uiPriority w:val="99"/>
    <w:rsid w:val="00D217B3"/>
  </w:style>
  <w:style w:type="character" w:customStyle="1" w:styleId="WW8Num11z6">
    <w:name w:val="WW8Num11z6"/>
    <w:uiPriority w:val="99"/>
    <w:rsid w:val="00D217B3"/>
  </w:style>
  <w:style w:type="character" w:customStyle="1" w:styleId="WW8Num11z7">
    <w:name w:val="WW8Num11z7"/>
    <w:uiPriority w:val="99"/>
    <w:rsid w:val="00D217B3"/>
  </w:style>
  <w:style w:type="character" w:customStyle="1" w:styleId="WW8Num11z8">
    <w:name w:val="WW8Num11z8"/>
    <w:uiPriority w:val="99"/>
    <w:rsid w:val="00D217B3"/>
  </w:style>
  <w:style w:type="character" w:customStyle="1" w:styleId="WW8Num12z0">
    <w:name w:val="WW8Num12z0"/>
    <w:uiPriority w:val="99"/>
    <w:rsid w:val="00D217B3"/>
  </w:style>
  <w:style w:type="character" w:customStyle="1" w:styleId="WW8Num12z1">
    <w:name w:val="WW8Num12z1"/>
    <w:uiPriority w:val="99"/>
    <w:rsid w:val="00D217B3"/>
  </w:style>
  <w:style w:type="character" w:customStyle="1" w:styleId="WW8Num12z2">
    <w:name w:val="WW8Num12z2"/>
    <w:uiPriority w:val="99"/>
    <w:rsid w:val="00D217B3"/>
  </w:style>
  <w:style w:type="character" w:customStyle="1" w:styleId="WW8Num12z3">
    <w:name w:val="WW8Num12z3"/>
    <w:uiPriority w:val="99"/>
    <w:rsid w:val="00D217B3"/>
  </w:style>
  <w:style w:type="character" w:customStyle="1" w:styleId="WW8Num12z4">
    <w:name w:val="WW8Num12z4"/>
    <w:uiPriority w:val="99"/>
    <w:rsid w:val="00D217B3"/>
  </w:style>
  <w:style w:type="character" w:customStyle="1" w:styleId="WW8Num12z5">
    <w:name w:val="WW8Num12z5"/>
    <w:uiPriority w:val="99"/>
    <w:rsid w:val="00D217B3"/>
  </w:style>
  <w:style w:type="character" w:customStyle="1" w:styleId="WW8Num12z6">
    <w:name w:val="WW8Num12z6"/>
    <w:uiPriority w:val="99"/>
    <w:rsid w:val="00D217B3"/>
  </w:style>
  <w:style w:type="character" w:customStyle="1" w:styleId="WW8Num12z7">
    <w:name w:val="WW8Num12z7"/>
    <w:uiPriority w:val="99"/>
    <w:rsid w:val="00D217B3"/>
  </w:style>
  <w:style w:type="character" w:customStyle="1" w:styleId="WW8Num12z8">
    <w:name w:val="WW8Num12z8"/>
    <w:uiPriority w:val="99"/>
    <w:rsid w:val="00D217B3"/>
  </w:style>
  <w:style w:type="character" w:customStyle="1" w:styleId="WW8Num13z0">
    <w:name w:val="WW8Num13z0"/>
    <w:uiPriority w:val="99"/>
    <w:rsid w:val="00D217B3"/>
    <w:rPr>
      <w:sz w:val="24"/>
    </w:rPr>
  </w:style>
  <w:style w:type="character" w:customStyle="1" w:styleId="WW8Num13z1">
    <w:name w:val="WW8Num13z1"/>
    <w:uiPriority w:val="99"/>
    <w:rsid w:val="00D217B3"/>
  </w:style>
  <w:style w:type="character" w:customStyle="1" w:styleId="WW8Num13z2">
    <w:name w:val="WW8Num13z2"/>
    <w:uiPriority w:val="99"/>
    <w:rsid w:val="00D217B3"/>
  </w:style>
  <w:style w:type="character" w:customStyle="1" w:styleId="WW8Num13z3">
    <w:name w:val="WW8Num13z3"/>
    <w:uiPriority w:val="99"/>
    <w:rsid w:val="00D217B3"/>
  </w:style>
  <w:style w:type="character" w:customStyle="1" w:styleId="WW8Num13z4">
    <w:name w:val="WW8Num13z4"/>
    <w:uiPriority w:val="99"/>
    <w:rsid w:val="00D217B3"/>
  </w:style>
  <w:style w:type="character" w:customStyle="1" w:styleId="WW8Num13z5">
    <w:name w:val="WW8Num13z5"/>
    <w:uiPriority w:val="99"/>
    <w:rsid w:val="00D217B3"/>
  </w:style>
  <w:style w:type="character" w:customStyle="1" w:styleId="WW8Num13z6">
    <w:name w:val="WW8Num13z6"/>
    <w:uiPriority w:val="99"/>
    <w:rsid w:val="00D217B3"/>
  </w:style>
  <w:style w:type="character" w:customStyle="1" w:styleId="WW8Num13z7">
    <w:name w:val="WW8Num13z7"/>
    <w:uiPriority w:val="99"/>
    <w:rsid w:val="00D217B3"/>
  </w:style>
  <w:style w:type="character" w:customStyle="1" w:styleId="WW8Num13z8">
    <w:name w:val="WW8Num13z8"/>
    <w:uiPriority w:val="99"/>
    <w:rsid w:val="00D217B3"/>
  </w:style>
  <w:style w:type="character" w:customStyle="1" w:styleId="WW8Num14z0">
    <w:name w:val="WW8Num14z0"/>
    <w:uiPriority w:val="99"/>
    <w:rsid w:val="00D217B3"/>
  </w:style>
  <w:style w:type="character" w:customStyle="1" w:styleId="WW8Num14z1">
    <w:name w:val="WW8Num14z1"/>
    <w:uiPriority w:val="99"/>
    <w:rsid w:val="00D217B3"/>
  </w:style>
  <w:style w:type="character" w:customStyle="1" w:styleId="WW8Num14z2">
    <w:name w:val="WW8Num14z2"/>
    <w:uiPriority w:val="99"/>
    <w:rsid w:val="00D217B3"/>
  </w:style>
  <w:style w:type="character" w:customStyle="1" w:styleId="WW8Num14z3">
    <w:name w:val="WW8Num14z3"/>
    <w:uiPriority w:val="99"/>
    <w:rsid w:val="00D217B3"/>
  </w:style>
  <w:style w:type="character" w:customStyle="1" w:styleId="WW8Num14z4">
    <w:name w:val="WW8Num14z4"/>
    <w:uiPriority w:val="99"/>
    <w:rsid w:val="00D217B3"/>
  </w:style>
  <w:style w:type="character" w:customStyle="1" w:styleId="WW8Num14z5">
    <w:name w:val="WW8Num14z5"/>
    <w:uiPriority w:val="99"/>
    <w:rsid w:val="00D217B3"/>
  </w:style>
  <w:style w:type="character" w:customStyle="1" w:styleId="WW8Num14z6">
    <w:name w:val="WW8Num14z6"/>
    <w:uiPriority w:val="99"/>
    <w:rsid w:val="00D217B3"/>
  </w:style>
  <w:style w:type="character" w:customStyle="1" w:styleId="WW8Num14z7">
    <w:name w:val="WW8Num14z7"/>
    <w:uiPriority w:val="99"/>
    <w:rsid w:val="00D217B3"/>
  </w:style>
  <w:style w:type="character" w:customStyle="1" w:styleId="WW8Num14z8">
    <w:name w:val="WW8Num14z8"/>
    <w:uiPriority w:val="99"/>
    <w:rsid w:val="00D217B3"/>
  </w:style>
  <w:style w:type="character" w:customStyle="1" w:styleId="WW8Num15z0">
    <w:name w:val="WW8Num15z0"/>
    <w:uiPriority w:val="99"/>
    <w:rsid w:val="00D217B3"/>
    <w:rPr>
      <w:sz w:val="24"/>
    </w:rPr>
  </w:style>
  <w:style w:type="character" w:customStyle="1" w:styleId="WW8Num15z1">
    <w:name w:val="WW8Num15z1"/>
    <w:uiPriority w:val="99"/>
    <w:rsid w:val="00D217B3"/>
  </w:style>
  <w:style w:type="character" w:customStyle="1" w:styleId="WW8Num15z2">
    <w:name w:val="WW8Num15z2"/>
    <w:uiPriority w:val="99"/>
    <w:rsid w:val="00D217B3"/>
  </w:style>
  <w:style w:type="character" w:customStyle="1" w:styleId="WW8Num15z3">
    <w:name w:val="WW8Num15z3"/>
    <w:uiPriority w:val="99"/>
    <w:rsid w:val="00D217B3"/>
  </w:style>
  <w:style w:type="character" w:customStyle="1" w:styleId="WW8Num15z4">
    <w:name w:val="WW8Num15z4"/>
    <w:uiPriority w:val="99"/>
    <w:rsid w:val="00D217B3"/>
  </w:style>
  <w:style w:type="character" w:customStyle="1" w:styleId="WW8Num15z5">
    <w:name w:val="WW8Num15z5"/>
    <w:uiPriority w:val="99"/>
    <w:rsid w:val="00D217B3"/>
  </w:style>
  <w:style w:type="character" w:customStyle="1" w:styleId="WW8Num15z6">
    <w:name w:val="WW8Num15z6"/>
    <w:uiPriority w:val="99"/>
    <w:rsid w:val="00D217B3"/>
  </w:style>
  <w:style w:type="character" w:customStyle="1" w:styleId="WW8Num15z7">
    <w:name w:val="WW8Num15z7"/>
    <w:uiPriority w:val="99"/>
    <w:rsid w:val="00D217B3"/>
  </w:style>
  <w:style w:type="character" w:customStyle="1" w:styleId="WW8Num15z8">
    <w:name w:val="WW8Num15z8"/>
    <w:uiPriority w:val="99"/>
    <w:rsid w:val="00D217B3"/>
  </w:style>
  <w:style w:type="character" w:customStyle="1" w:styleId="WW8Num16z0">
    <w:name w:val="WW8Num16z0"/>
    <w:uiPriority w:val="99"/>
    <w:rsid w:val="00D217B3"/>
  </w:style>
  <w:style w:type="character" w:customStyle="1" w:styleId="WW8Num16z1">
    <w:name w:val="WW8Num16z1"/>
    <w:uiPriority w:val="99"/>
    <w:rsid w:val="00D217B3"/>
  </w:style>
  <w:style w:type="character" w:customStyle="1" w:styleId="WW8Num16z2">
    <w:name w:val="WW8Num16z2"/>
    <w:uiPriority w:val="99"/>
    <w:rsid w:val="00D217B3"/>
  </w:style>
  <w:style w:type="character" w:customStyle="1" w:styleId="WW8Num16z3">
    <w:name w:val="WW8Num16z3"/>
    <w:uiPriority w:val="99"/>
    <w:rsid w:val="00D217B3"/>
  </w:style>
  <w:style w:type="character" w:customStyle="1" w:styleId="WW8Num16z4">
    <w:name w:val="WW8Num16z4"/>
    <w:uiPriority w:val="99"/>
    <w:rsid w:val="00D217B3"/>
  </w:style>
  <w:style w:type="character" w:customStyle="1" w:styleId="WW8Num16z5">
    <w:name w:val="WW8Num16z5"/>
    <w:uiPriority w:val="99"/>
    <w:rsid w:val="00D217B3"/>
  </w:style>
  <w:style w:type="character" w:customStyle="1" w:styleId="WW8Num16z6">
    <w:name w:val="WW8Num16z6"/>
    <w:uiPriority w:val="99"/>
    <w:rsid w:val="00D217B3"/>
  </w:style>
  <w:style w:type="character" w:customStyle="1" w:styleId="WW8Num16z7">
    <w:name w:val="WW8Num16z7"/>
    <w:uiPriority w:val="99"/>
    <w:rsid w:val="00D217B3"/>
  </w:style>
  <w:style w:type="character" w:customStyle="1" w:styleId="WW8Num16z8">
    <w:name w:val="WW8Num16z8"/>
    <w:uiPriority w:val="99"/>
    <w:rsid w:val="00D217B3"/>
  </w:style>
  <w:style w:type="character" w:customStyle="1" w:styleId="WW8Num17z0">
    <w:name w:val="WW8Num17z0"/>
    <w:uiPriority w:val="99"/>
    <w:rsid w:val="00D217B3"/>
  </w:style>
  <w:style w:type="character" w:customStyle="1" w:styleId="WW8Num18z0">
    <w:name w:val="WW8Num18z0"/>
    <w:uiPriority w:val="99"/>
    <w:rsid w:val="00D217B3"/>
    <w:rPr>
      <w:sz w:val="24"/>
    </w:rPr>
  </w:style>
  <w:style w:type="character" w:customStyle="1" w:styleId="WW8Num19z0">
    <w:name w:val="WW8Num19z0"/>
    <w:uiPriority w:val="99"/>
    <w:rsid w:val="00D217B3"/>
    <w:rPr>
      <w:sz w:val="26"/>
    </w:rPr>
  </w:style>
  <w:style w:type="character" w:customStyle="1" w:styleId="WW8Num19z1">
    <w:name w:val="WW8Num19z1"/>
    <w:uiPriority w:val="99"/>
    <w:rsid w:val="00D217B3"/>
  </w:style>
  <w:style w:type="character" w:customStyle="1" w:styleId="WW8Num19z2">
    <w:name w:val="WW8Num19z2"/>
    <w:uiPriority w:val="99"/>
    <w:rsid w:val="00D217B3"/>
  </w:style>
  <w:style w:type="character" w:customStyle="1" w:styleId="WW8Num19z3">
    <w:name w:val="WW8Num19z3"/>
    <w:uiPriority w:val="99"/>
    <w:rsid w:val="00D217B3"/>
  </w:style>
  <w:style w:type="character" w:customStyle="1" w:styleId="WW8Num19z4">
    <w:name w:val="WW8Num19z4"/>
    <w:uiPriority w:val="99"/>
    <w:rsid w:val="00D217B3"/>
  </w:style>
  <w:style w:type="character" w:customStyle="1" w:styleId="WW8Num19z5">
    <w:name w:val="WW8Num19z5"/>
    <w:uiPriority w:val="99"/>
    <w:rsid w:val="00D217B3"/>
  </w:style>
  <w:style w:type="character" w:customStyle="1" w:styleId="WW8Num19z6">
    <w:name w:val="WW8Num19z6"/>
    <w:uiPriority w:val="99"/>
    <w:rsid w:val="00D217B3"/>
  </w:style>
  <w:style w:type="character" w:customStyle="1" w:styleId="WW8Num19z7">
    <w:name w:val="WW8Num19z7"/>
    <w:uiPriority w:val="99"/>
    <w:rsid w:val="00D217B3"/>
  </w:style>
  <w:style w:type="character" w:customStyle="1" w:styleId="WW8Num19z8">
    <w:name w:val="WW8Num19z8"/>
    <w:uiPriority w:val="99"/>
    <w:rsid w:val="00D217B3"/>
  </w:style>
  <w:style w:type="character" w:customStyle="1" w:styleId="WW8Num20z0">
    <w:name w:val="WW8Num20z0"/>
    <w:uiPriority w:val="99"/>
    <w:rsid w:val="00D217B3"/>
  </w:style>
  <w:style w:type="character" w:customStyle="1" w:styleId="WW8Num20z1">
    <w:name w:val="WW8Num20z1"/>
    <w:uiPriority w:val="99"/>
    <w:rsid w:val="00D217B3"/>
  </w:style>
  <w:style w:type="character" w:customStyle="1" w:styleId="WW8Num20z2">
    <w:name w:val="WW8Num20z2"/>
    <w:uiPriority w:val="99"/>
    <w:rsid w:val="00D217B3"/>
  </w:style>
  <w:style w:type="character" w:customStyle="1" w:styleId="WW8Num20z3">
    <w:name w:val="WW8Num20z3"/>
    <w:uiPriority w:val="99"/>
    <w:rsid w:val="00D217B3"/>
  </w:style>
  <w:style w:type="character" w:customStyle="1" w:styleId="WW8Num20z4">
    <w:name w:val="WW8Num20z4"/>
    <w:uiPriority w:val="99"/>
    <w:rsid w:val="00D217B3"/>
  </w:style>
  <w:style w:type="character" w:customStyle="1" w:styleId="WW8Num20z5">
    <w:name w:val="WW8Num20z5"/>
    <w:uiPriority w:val="99"/>
    <w:rsid w:val="00D217B3"/>
  </w:style>
  <w:style w:type="character" w:customStyle="1" w:styleId="WW8Num20z6">
    <w:name w:val="WW8Num20z6"/>
    <w:uiPriority w:val="99"/>
    <w:rsid w:val="00D217B3"/>
  </w:style>
  <w:style w:type="character" w:customStyle="1" w:styleId="WW8Num20z7">
    <w:name w:val="WW8Num20z7"/>
    <w:uiPriority w:val="99"/>
    <w:rsid w:val="00D217B3"/>
  </w:style>
  <w:style w:type="character" w:customStyle="1" w:styleId="WW8Num20z8">
    <w:name w:val="WW8Num20z8"/>
    <w:uiPriority w:val="99"/>
    <w:rsid w:val="00D217B3"/>
  </w:style>
  <w:style w:type="character" w:customStyle="1" w:styleId="WW8Num21z0">
    <w:name w:val="WW8Num21z0"/>
    <w:uiPriority w:val="99"/>
    <w:rsid w:val="00D217B3"/>
  </w:style>
  <w:style w:type="character" w:customStyle="1" w:styleId="WW8Num21z1">
    <w:name w:val="WW8Num21z1"/>
    <w:uiPriority w:val="99"/>
    <w:rsid w:val="00D217B3"/>
  </w:style>
  <w:style w:type="character" w:customStyle="1" w:styleId="WW8Num21z2">
    <w:name w:val="WW8Num21z2"/>
    <w:uiPriority w:val="99"/>
    <w:rsid w:val="00D217B3"/>
  </w:style>
  <w:style w:type="character" w:customStyle="1" w:styleId="WW8Num21z3">
    <w:name w:val="WW8Num21z3"/>
    <w:uiPriority w:val="99"/>
    <w:rsid w:val="00D217B3"/>
  </w:style>
  <w:style w:type="character" w:customStyle="1" w:styleId="WW8Num21z4">
    <w:name w:val="WW8Num21z4"/>
    <w:uiPriority w:val="99"/>
    <w:rsid w:val="00D217B3"/>
  </w:style>
  <w:style w:type="character" w:customStyle="1" w:styleId="WW8Num21z5">
    <w:name w:val="WW8Num21z5"/>
    <w:uiPriority w:val="99"/>
    <w:rsid w:val="00D217B3"/>
  </w:style>
  <w:style w:type="character" w:customStyle="1" w:styleId="WW8Num21z6">
    <w:name w:val="WW8Num21z6"/>
    <w:uiPriority w:val="99"/>
    <w:rsid w:val="00D217B3"/>
  </w:style>
  <w:style w:type="character" w:customStyle="1" w:styleId="WW8Num21z7">
    <w:name w:val="WW8Num21z7"/>
    <w:uiPriority w:val="99"/>
    <w:rsid w:val="00D217B3"/>
  </w:style>
  <w:style w:type="character" w:customStyle="1" w:styleId="WW8Num21z8">
    <w:name w:val="WW8Num21z8"/>
    <w:uiPriority w:val="99"/>
    <w:rsid w:val="00D217B3"/>
  </w:style>
  <w:style w:type="character" w:customStyle="1" w:styleId="WW8Num22z0">
    <w:name w:val="WW8Num22z0"/>
    <w:uiPriority w:val="99"/>
    <w:rsid w:val="00D217B3"/>
  </w:style>
  <w:style w:type="character" w:customStyle="1" w:styleId="WW8Num22z1">
    <w:name w:val="WW8Num22z1"/>
    <w:uiPriority w:val="99"/>
    <w:rsid w:val="00D217B3"/>
  </w:style>
  <w:style w:type="character" w:customStyle="1" w:styleId="WW8Num22z2">
    <w:name w:val="WW8Num22z2"/>
    <w:uiPriority w:val="99"/>
    <w:rsid w:val="00D217B3"/>
  </w:style>
  <w:style w:type="character" w:customStyle="1" w:styleId="WW8Num22z3">
    <w:name w:val="WW8Num22z3"/>
    <w:uiPriority w:val="99"/>
    <w:rsid w:val="00D217B3"/>
  </w:style>
  <w:style w:type="character" w:customStyle="1" w:styleId="WW8Num22z4">
    <w:name w:val="WW8Num22z4"/>
    <w:uiPriority w:val="99"/>
    <w:rsid w:val="00D217B3"/>
  </w:style>
  <w:style w:type="character" w:customStyle="1" w:styleId="WW8Num22z5">
    <w:name w:val="WW8Num22z5"/>
    <w:uiPriority w:val="99"/>
    <w:rsid w:val="00D217B3"/>
  </w:style>
  <w:style w:type="character" w:customStyle="1" w:styleId="WW8Num22z6">
    <w:name w:val="WW8Num22z6"/>
    <w:uiPriority w:val="99"/>
    <w:rsid w:val="00D217B3"/>
  </w:style>
  <w:style w:type="character" w:customStyle="1" w:styleId="WW8Num22z7">
    <w:name w:val="WW8Num22z7"/>
    <w:uiPriority w:val="99"/>
    <w:rsid w:val="00D217B3"/>
  </w:style>
  <w:style w:type="character" w:customStyle="1" w:styleId="WW8Num22z8">
    <w:name w:val="WW8Num22z8"/>
    <w:uiPriority w:val="99"/>
    <w:rsid w:val="00D217B3"/>
  </w:style>
  <w:style w:type="character" w:customStyle="1" w:styleId="WW8Num23z0">
    <w:name w:val="WW8Num23z0"/>
    <w:uiPriority w:val="99"/>
    <w:rsid w:val="00D217B3"/>
  </w:style>
  <w:style w:type="character" w:customStyle="1" w:styleId="WW8Num23z1">
    <w:name w:val="WW8Num23z1"/>
    <w:uiPriority w:val="99"/>
    <w:rsid w:val="00D217B3"/>
  </w:style>
  <w:style w:type="character" w:customStyle="1" w:styleId="WW8Num23z2">
    <w:name w:val="WW8Num23z2"/>
    <w:uiPriority w:val="99"/>
    <w:rsid w:val="00D217B3"/>
  </w:style>
  <w:style w:type="character" w:customStyle="1" w:styleId="WW8Num23z3">
    <w:name w:val="WW8Num23z3"/>
    <w:uiPriority w:val="99"/>
    <w:rsid w:val="00D217B3"/>
  </w:style>
  <w:style w:type="character" w:customStyle="1" w:styleId="WW8Num23z4">
    <w:name w:val="WW8Num23z4"/>
    <w:uiPriority w:val="99"/>
    <w:rsid w:val="00D217B3"/>
  </w:style>
  <w:style w:type="character" w:customStyle="1" w:styleId="WW8Num23z5">
    <w:name w:val="WW8Num23z5"/>
    <w:uiPriority w:val="99"/>
    <w:rsid w:val="00D217B3"/>
  </w:style>
  <w:style w:type="character" w:customStyle="1" w:styleId="WW8Num23z6">
    <w:name w:val="WW8Num23z6"/>
    <w:uiPriority w:val="99"/>
    <w:rsid w:val="00D217B3"/>
  </w:style>
  <w:style w:type="character" w:customStyle="1" w:styleId="WW8Num23z7">
    <w:name w:val="WW8Num23z7"/>
    <w:uiPriority w:val="99"/>
    <w:rsid w:val="00D217B3"/>
  </w:style>
  <w:style w:type="character" w:customStyle="1" w:styleId="WW8Num23z8">
    <w:name w:val="WW8Num23z8"/>
    <w:uiPriority w:val="99"/>
    <w:rsid w:val="00D217B3"/>
  </w:style>
  <w:style w:type="character" w:customStyle="1" w:styleId="WW8Num24z0">
    <w:name w:val="WW8Num24z0"/>
    <w:uiPriority w:val="99"/>
    <w:rsid w:val="00D217B3"/>
  </w:style>
  <w:style w:type="character" w:customStyle="1" w:styleId="WW8Num24z1">
    <w:name w:val="WW8Num24z1"/>
    <w:uiPriority w:val="99"/>
    <w:rsid w:val="00D217B3"/>
  </w:style>
  <w:style w:type="character" w:customStyle="1" w:styleId="WW8Num24z2">
    <w:name w:val="WW8Num24z2"/>
    <w:uiPriority w:val="99"/>
    <w:rsid w:val="00D217B3"/>
  </w:style>
  <w:style w:type="character" w:customStyle="1" w:styleId="WW8Num24z3">
    <w:name w:val="WW8Num24z3"/>
    <w:uiPriority w:val="99"/>
    <w:rsid w:val="00D217B3"/>
  </w:style>
  <w:style w:type="character" w:customStyle="1" w:styleId="WW8Num24z4">
    <w:name w:val="WW8Num24z4"/>
    <w:uiPriority w:val="99"/>
    <w:rsid w:val="00D217B3"/>
  </w:style>
  <w:style w:type="character" w:customStyle="1" w:styleId="WW8Num24z5">
    <w:name w:val="WW8Num24z5"/>
    <w:uiPriority w:val="99"/>
    <w:rsid w:val="00D217B3"/>
  </w:style>
  <w:style w:type="character" w:customStyle="1" w:styleId="WW8Num24z6">
    <w:name w:val="WW8Num24z6"/>
    <w:uiPriority w:val="99"/>
    <w:rsid w:val="00D217B3"/>
  </w:style>
  <w:style w:type="character" w:customStyle="1" w:styleId="WW8Num24z7">
    <w:name w:val="WW8Num24z7"/>
    <w:uiPriority w:val="99"/>
    <w:rsid w:val="00D217B3"/>
  </w:style>
  <w:style w:type="character" w:customStyle="1" w:styleId="WW8Num24z8">
    <w:name w:val="WW8Num24z8"/>
    <w:uiPriority w:val="99"/>
    <w:rsid w:val="00D217B3"/>
  </w:style>
  <w:style w:type="character" w:customStyle="1" w:styleId="WW8Num25z0">
    <w:name w:val="WW8Num25z0"/>
    <w:uiPriority w:val="99"/>
    <w:rsid w:val="00D217B3"/>
  </w:style>
  <w:style w:type="character" w:customStyle="1" w:styleId="WW8Num25z1">
    <w:name w:val="WW8Num25z1"/>
    <w:uiPriority w:val="99"/>
    <w:rsid w:val="00D217B3"/>
  </w:style>
  <w:style w:type="character" w:customStyle="1" w:styleId="WW8Num25z2">
    <w:name w:val="WW8Num25z2"/>
    <w:uiPriority w:val="99"/>
    <w:rsid w:val="00D217B3"/>
  </w:style>
  <w:style w:type="character" w:customStyle="1" w:styleId="WW8Num25z3">
    <w:name w:val="WW8Num25z3"/>
    <w:uiPriority w:val="99"/>
    <w:rsid w:val="00D217B3"/>
  </w:style>
  <w:style w:type="character" w:customStyle="1" w:styleId="WW8Num25z4">
    <w:name w:val="WW8Num25z4"/>
    <w:uiPriority w:val="99"/>
    <w:rsid w:val="00D217B3"/>
  </w:style>
  <w:style w:type="character" w:customStyle="1" w:styleId="WW8Num25z5">
    <w:name w:val="WW8Num25z5"/>
    <w:uiPriority w:val="99"/>
    <w:rsid w:val="00D217B3"/>
  </w:style>
  <w:style w:type="character" w:customStyle="1" w:styleId="WW8Num25z6">
    <w:name w:val="WW8Num25z6"/>
    <w:uiPriority w:val="99"/>
    <w:rsid w:val="00D217B3"/>
  </w:style>
  <w:style w:type="character" w:customStyle="1" w:styleId="WW8Num25z7">
    <w:name w:val="WW8Num25z7"/>
    <w:uiPriority w:val="99"/>
    <w:rsid w:val="00D217B3"/>
  </w:style>
  <w:style w:type="character" w:customStyle="1" w:styleId="WW8Num25z8">
    <w:name w:val="WW8Num25z8"/>
    <w:uiPriority w:val="99"/>
    <w:rsid w:val="00D217B3"/>
  </w:style>
  <w:style w:type="character" w:customStyle="1" w:styleId="WW8Num26z0">
    <w:name w:val="WW8Num26z0"/>
    <w:uiPriority w:val="99"/>
    <w:rsid w:val="00D217B3"/>
  </w:style>
  <w:style w:type="character" w:customStyle="1" w:styleId="WW8Num26z1">
    <w:name w:val="WW8Num26z1"/>
    <w:uiPriority w:val="99"/>
    <w:rsid w:val="00D217B3"/>
  </w:style>
  <w:style w:type="character" w:customStyle="1" w:styleId="WW8Num26z2">
    <w:name w:val="WW8Num26z2"/>
    <w:uiPriority w:val="99"/>
    <w:rsid w:val="00D217B3"/>
  </w:style>
  <w:style w:type="character" w:customStyle="1" w:styleId="WW8Num26z3">
    <w:name w:val="WW8Num26z3"/>
    <w:uiPriority w:val="99"/>
    <w:rsid w:val="00D217B3"/>
  </w:style>
  <w:style w:type="character" w:customStyle="1" w:styleId="WW8Num26z4">
    <w:name w:val="WW8Num26z4"/>
    <w:uiPriority w:val="99"/>
    <w:rsid w:val="00D217B3"/>
  </w:style>
  <w:style w:type="character" w:customStyle="1" w:styleId="WW8Num26z5">
    <w:name w:val="WW8Num26z5"/>
    <w:uiPriority w:val="99"/>
    <w:rsid w:val="00D217B3"/>
  </w:style>
  <w:style w:type="character" w:customStyle="1" w:styleId="WW8Num26z6">
    <w:name w:val="WW8Num26z6"/>
    <w:uiPriority w:val="99"/>
    <w:rsid w:val="00D217B3"/>
  </w:style>
  <w:style w:type="character" w:customStyle="1" w:styleId="WW8Num26z7">
    <w:name w:val="WW8Num26z7"/>
    <w:uiPriority w:val="99"/>
    <w:rsid w:val="00D217B3"/>
  </w:style>
  <w:style w:type="character" w:customStyle="1" w:styleId="WW8Num26z8">
    <w:name w:val="WW8Num26z8"/>
    <w:uiPriority w:val="99"/>
    <w:rsid w:val="00D217B3"/>
  </w:style>
  <w:style w:type="character" w:customStyle="1" w:styleId="21">
    <w:name w:val="Основной текст Знак2"/>
    <w:uiPriority w:val="99"/>
    <w:rsid w:val="00D217B3"/>
  </w:style>
  <w:style w:type="character" w:customStyle="1" w:styleId="-">
    <w:name w:val="Интернет-ссылка"/>
    <w:uiPriority w:val="99"/>
    <w:rsid w:val="00D217B3"/>
    <w:rPr>
      <w:color w:val="0000FF"/>
      <w:u w:val="single"/>
    </w:rPr>
  </w:style>
  <w:style w:type="character" w:customStyle="1" w:styleId="a4">
    <w:name w:val="Верхний колонтитул Знак"/>
    <w:uiPriority w:val="99"/>
    <w:rsid w:val="00D217B3"/>
    <w:rPr>
      <w:sz w:val="28"/>
    </w:rPr>
  </w:style>
  <w:style w:type="character" w:styleId="a5">
    <w:name w:val="page number"/>
    <w:uiPriority w:val="99"/>
    <w:rsid w:val="00D217B3"/>
    <w:rPr>
      <w:rFonts w:cs="Times New Roman"/>
    </w:rPr>
  </w:style>
  <w:style w:type="character" w:customStyle="1" w:styleId="a6">
    <w:name w:val="Нижний колонтитул Знак"/>
    <w:uiPriority w:val="99"/>
    <w:rsid w:val="00D217B3"/>
    <w:rPr>
      <w:sz w:val="28"/>
    </w:rPr>
  </w:style>
  <w:style w:type="character" w:customStyle="1" w:styleId="a7">
    <w:name w:val="Подзаголовок Знак"/>
    <w:uiPriority w:val="99"/>
    <w:rsid w:val="00D217B3"/>
    <w:rPr>
      <w:sz w:val="24"/>
    </w:rPr>
  </w:style>
  <w:style w:type="character" w:customStyle="1" w:styleId="a8">
    <w:name w:val="Текст сноски Знак"/>
    <w:rsid w:val="00D217B3"/>
    <w:rPr>
      <w:rFonts w:cs="Times New Roman"/>
    </w:rPr>
  </w:style>
  <w:style w:type="character" w:customStyle="1" w:styleId="a9">
    <w:name w:val="Текст Знак"/>
    <w:uiPriority w:val="99"/>
    <w:rsid w:val="00D217B3"/>
    <w:rPr>
      <w:rFonts w:ascii="Courier New" w:hAnsi="Courier New"/>
    </w:rPr>
  </w:style>
  <w:style w:type="character" w:customStyle="1" w:styleId="aa">
    <w:name w:val="Название Знак"/>
    <w:uiPriority w:val="99"/>
    <w:rsid w:val="00D217B3"/>
    <w:rPr>
      <w:sz w:val="24"/>
    </w:rPr>
  </w:style>
  <w:style w:type="character" w:customStyle="1" w:styleId="31">
    <w:name w:val="Основной текст 3 Знак"/>
    <w:uiPriority w:val="99"/>
    <w:rsid w:val="00D217B3"/>
    <w:rPr>
      <w:sz w:val="24"/>
    </w:rPr>
  </w:style>
  <w:style w:type="character" w:customStyle="1" w:styleId="32">
    <w:name w:val="Основной текст с отступом 3 Знак"/>
    <w:uiPriority w:val="99"/>
    <w:rsid w:val="00D217B3"/>
    <w:rPr>
      <w:sz w:val="24"/>
    </w:rPr>
  </w:style>
  <w:style w:type="character" w:customStyle="1" w:styleId="ab">
    <w:name w:val="Основной текст с отступом Знак"/>
    <w:uiPriority w:val="99"/>
    <w:rsid w:val="00D217B3"/>
    <w:rPr>
      <w:sz w:val="28"/>
    </w:rPr>
  </w:style>
  <w:style w:type="character" w:customStyle="1" w:styleId="BodyTextIndentChar">
    <w:name w:val="Body Text Indent Char"/>
    <w:uiPriority w:val="99"/>
    <w:locked/>
    <w:rsid w:val="00D217B3"/>
    <w:rPr>
      <w:sz w:val="24"/>
    </w:rPr>
  </w:style>
  <w:style w:type="character" w:customStyle="1" w:styleId="ac">
    <w:name w:val="Основной текст Знак"/>
    <w:uiPriority w:val="99"/>
    <w:rsid w:val="00D217B3"/>
    <w:rPr>
      <w:sz w:val="24"/>
    </w:rPr>
  </w:style>
  <w:style w:type="character" w:customStyle="1" w:styleId="ad">
    <w:name w:val="Символ сноски"/>
    <w:rsid w:val="00D217B3"/>
    <w:rPr>
      <w:vertAlign w:val="superscript"/>
    </w:rPr>
  </w:style>
  <w:style w:type="character" w:styleId="ae">
    <w:name w:val="footnote reference"/>
    <w:uiPriority w:val="99"/>
    <w:rsid w:val="00D217B3"/>
    <w:rPr>
      <w:rFonts w:cs="Times New Roman"/>
      <w:vertAlign w:val="superscript"/>
    </w:rPr>
  </w:style>
  <w:style w:type="character" w:styleId="af">
    <w:name w:val="FollowedHyperlink"/>
    <w:uiPriority w:val="99"/>
    <w:rsid w:val="00D217B3"/>
    <w:rPr>
      <w:rFonts w:cs="Times New Roman"/>
      <w:color w:val="800080"/>
      <w:u w:val="single"/>
    </w:rPr>
  </w:style>
  <w:style w:type="character" w:customStyle="1" w:styleId="af0">
    <w:name w:val="Символы концевой сноски"/>
    <w:uiPriority w:val="99"/>
    <w:rsid w:val="00D217B3"/>
    <w:rPr>
      <w:vertAlign w:val="superscript"/>
    </w:rPr>
  </w:style>
  <w:style w:type="character" w:customStyle="1" w:styleId="WW-">
    <w:name w:val="WW-Символы концевой сноски"/>
    <w:uiPriority w:val="99"/>
    <w:rsid w:val="00D217B3"/>
  </w:style>
  <w:style w:type="character" w:styleId="af1">
    <w:name w:val="endnote reference"/>
    <w:uiPriority w:val="99"/>
    <w:rsid w:val="00D217B3"/>
    <w:rPr>
      <w:rFonts w:cs="Times New Roman"/>
      <w:vertAlign w:val="superscript"/>
    </w:rPr>
  </w:style>
  <w:style w:type="character" w:customStyle="1" w:styleId="11">
    <w:name w:val="Основной текст Знак1"/>
    <w:uiPriority w:val="99"/>
    <w:rsid w:val="00D217B3"/>
    <w:rPr>
      <w:rFonts w:ascii="Times New Roman" w:hAnsi="Times New Roman" w:cs="Times New Roman"/>
      <w:sz w:val="20"/>
      <w:szCs w:val="20"/>
      <w:lang w:eastAsia="zh-CN"/>
    </w:rPr>
  </w:style>
  <w:style w:type="character" w:customStyle="1" w:styleId="HeaderChar">
    <w:name w:val="Header Char"/>
    <w:uiPriority w:val="99"/>
    <w:locked/>
    <w:rsid w:val="00D217B3"/>
    <w:rPr>
      <w:rFonts w:ascii="Times New Roman" w:hAnsi="Times New Roman" w:cs="Times New Roman"/>
      <w:sz w:val="20"/>
      <w:szCs w:val="20"/>
      <w:lang w:eastAsia="zh-CN"/>
    </w:rPr>
  </w:style>
  <w:style w:type="character" w:customStyle="1" w:styleId="22">
    <w:name w:val="Основной текст с отступом Знак2"/>
    <w:uiPriority w:val="99"/>
    <w:rsid w:val="00D217B3"/>
    <w:rPr>
      <w:rFonts w:ascii="Times New Roman" w:hAnsi="Times New Roman" w:cs="Times New Roman"/>
      <w:sz w:val="28"/>
      <w:szCs w:val="28"/>
      <w:lang w:eastAsia="zh-CN"/>
    </w:rPr>
  </w:style>
  <w:style w:type="character" w:customStyle="1" w:styleId="FooterChar">
    <w:name w:val="Footer Char"/>
    <w:uiPriority w:val="99"/>
    <w:locked/>
    <w:rsid w:val="00D217B3"/>
    <w:rPr>
      <w:rFonts w:ascii="Times New Roman" w:hAnsi="Times New Roman" w:cs="Times New Roman"/>
      <w:sz w:val="28"/>
      <w:szCs w:val="28"/>
      <w:lang w:eastAsia="zh-CN"/>
    </w:rPr>
  </w:style>
  <w:style w:type="character" w:customStyle="1" w:styleId="SubtitleChar">
    <w:name w:val="Subtitle Char"/>
    <w:uiPriority w:val="99"/>
    <w:locked/>
    <w:rsid w:val="00D217B3"/>
    <w:rPr>
      <w:rFonts w:ascii="Times New Roman" w:hAnsi="Times New Roman" w:cs="Times New Roman"/>
      <w:sz w:val="24"/>
      <w:szCs w:val="24"/>
      <w:lang w:eastAsia="zh-CN"/>
    </w:rPr>
  </w:style>
  <w:style w:type="character" w:customStyle="1" w:styleId="FootnoteTextChar">
    <w:name w:val="Footnote Text Char"/>
    <w:uiPriority w:val="99"/>
    <w:locked/>
    <w:rsid w:val="00D217B3"/>
    <w:rPr>
      <w:rFonts w:ascii="Times New Roman" w:hAnsi="Times New Roman" w:cs="Times New Roman"/>
      <w:sz w:val="20"/>
      <w:szCs w:val="20"/>
      <w:lang w:eastAsia="zh-CN"/>
    </w:rPr>
  </w:style>
  <w:style w:type="character" w:customStyle="1" w:styleId="12">
    <w:name w:val="Текст сноски Знак1"/>
    <w:uiPriority w:val="99"/>
    <w:rsid w:val="00D217B3"/>
    <w:rPr>
      <w:rFonts w:ascii="Times New Roman" w:hAnsi="Times New Roman" w:cs="Times New Roman"/>
      <w:b/>
      <w:bCs/>
      <w:sz w:val="56"/>
      <w:szCs w:val="56"/>
      <w:lang w:eastAsia="zh-CN"/>
    </w:rPr>
  </w:style>
  <w:style w:type="character" w:customStyle="1" w:styleId="ListLabel1">
    <w:name w:val="ListLabel 1"/>
    <w:uiPriority w:val="99"/>
    <w:rsid w:val="001F2293"/>
    <w:rPr>
      <w:sz w:val="24"/>
    </w:rPr>
  </w:style>
  <w:style w:type="character" w:customStyle="1" w:styleId="af2">
    <w:name w:val="Привязка сноски"/>
    <w:uiPriority w:val="99"/>
    <w:rsid w:val="001F2293"/>
    <w:rPr>
      <w:vertAlign w:val="superscript"/>
    </w:rPr>
  </w:style>
  <w:style w:type="character" w:customStyle="1" w:styleId="af3">
    <w:name w:val="Привязка концевой сноски"/>
    <w:uiPriority w:val="99"/>
    <w:rsid w:val="001F2293"/>
    <w:rPr>
      <w:vertAlign w:val="superscript"/>
    </w:rPr>
  </w:style>
  <w:style w:type="character" w:customStyle="1" w:styleId="ListLabel2">
    <w:name w:val="ListLabel 2"/>
    <w:uiPriority w:val="99"/>
    <w:rsid w:val="001F2293"/>
    <w:rPr>
      <w:sz w:val="24"/>
    </w:rPr>
  </w:style>
  <w:style w:type="character" w:customStyle="1" w:styleId="ListLabel3">
    <w:name w:val="ListLabel 3"/>
    <w:uiPriority w:val="99"/>
    <w:rsid w:val="001F2293"/>
    <w:rPr>
      <w:sz w:val="24"/>
    </w:rPr>
  </w:style>
  <w:style w:type="character" w:customStyle="1" w:styleId="ListLabel4">
    <w:name w:val="ListLabel 4"/>
    <w:uiPriority w:val="99"/>
    <w:rsid w:val="001F2293"/>
    <w:rPr>
      <w:sz w:val="24"/>
    </w:rPr>
  </w:style>
  <w:style w:type="character" w:customStyle="1" w:styleId="ListLabel5">
    <w:name w:val="ListLabel 5"/>
    <w:uiPriority w:val="99"/>
    <w:rsid w:val="001F2293"/>
    <w:rPr>
      <w:sz w:val="24"/>
    </w:rPr>
  </w:style>
  <w:style w:type="character" w:customStyle="1" w:styleId="ListLabel6">
    <w:name w:val="ListLabel 6"/>
    <w:uiPriority w:val="99"/>
    <w:rsid w:val="001F2293"/>
    <w:rPr>
      <w:sz w:val="24"/>
    </w:rPr>
  </w:style>
  <w:style w:type="paragraph" w:customStyle="1" w:styleId="af4">
    <w:name w:val="Заголовок"/>
    <w:basedOn w:val="a"/>
    <w:next w:val="af5"/>
    <w:uiPriority w:val="99"/>
    <w:rsid w:val="00D217B3"/>
    <w:pPr>
      <w:jc w:val="center"/>
    </w:pPr>
    <w:rPr>
      <w:sz w:val="28"/>
      <w:szCs w:val="24"/>
    </w:rPr>
  </w:style>
  <w:style w:type="paragraph" w:styleId="af5">
    <w:name w:val="Body Text"/>
    <w:basedOn w:val="a"/>
    <w:link w:val="33"/>
    <w:uiPriority w:val="99"/>
    <w:rsid w:val="00D217B3"/>
    <w:rPr>
      <w:sz w:val="24"/>
    </w:rPr>
  </w:style>
  <w:style w:type="character" w:customStyle="1" w:styleId="33">
    <w:name w:val="Основной текст Знак3"/>
    <w:link w:val="af5"/>
    <w:uiPriority w:val="99"/>
    <w:semiHidden/>
    <w:locked/>
    <w:rPr>
      <w:rFonts w:ascii="Times New Roman" w:hAnsi="Times New Roman" w:cs="Times New Roman"/>
      <w:color w:val="00000A"/>
      <w:sz w:val="20"/>
      <w:szCs w:val="20"/>
      <w:lang w:eastAsia="zh-CN"/>
    </w:rPr>
  </w:style>
  <w:style w:type="paragraph" w:styleId="af6">
    <w:name w:val="List"/>
    <w:basedOn w:val="af5"/>
    <w:uiPriority w:val="99"/>
    <w:rsid w:val="00D217B3"/>
    <w:rPr>
      <w:rFonts w:cs="Arial Unicode MS"/>
    </w:rPr>
  </w:style>
  <w:style w:type="paragraph" w:styleId="af7">
    <w:name w:val="Title"/>
    <w:basedOn w:val="a"/>
    <w:link w:val="13"/>
    <w:uiPriority w:val="99"/>
    <w:qFormat/>
    <w:rsid w:val="001F2293"/>
    <w:pPr>
      <w:suppressLineNumbers/>
      <w:spacing w:before="120" w:after="120"/>
    </w:pPr>
    <w:rPr>
      <w:rFonts w:cs="Arial Unicode MS"/>
      <w:i/>
      <w:iCs/>
      <w:sz w:val="24"/>
      <w:szCs w:val="24"/>
    </w:rPr>
  </w:style>
  <w:style w:type="character" w:customStyle="1" w:styleId="13">
    <w:name w:val="Название Знак1"/>
    <w:link w:val="af7"/>
    <w:uiPriority w:val="99"/>
    <w:locked/>
    <w:rPr>
      <w:rFonts w:ascii="Cambria" w:hAnsi="Cambria" w:cs="Times New Roman"/>
      <w:b/>
      <w:bCs/>
      <w:color w:val="00000A"/>
      <w:kern w:val="28"/>
      <w:sz w:val="32"/>
      <w:szCs w:val="32"/>
      <w:lang w:eastAsia="zh-CN"/>
    </w:rPr>
  </w:style>
  <w:style w:type="paragraph" w:styleId="14">
    <w:name w:val="index 1"/>
    <w:basedOn w:val="a"/>
    <w:next w:val="a"/>
    <w:autoRedefine/>
    <w:uiPriority w:val="99"/>
    <w:semiHidden/>
    <w:rsid w:val="00D217B3"/>
    <w:pPr>
      <w:ind w:left="200" w:hanging="200"/>
    </w:pPr>
  </w:style>
  <w:style w:type="paragraph" w:styleId="af8">
    <w:name w:val="index heading"/>
    <w:basedOn w:val="a"/>
    <w:uiPriority w:val="99"/>
    <w:rsid w:val="001F2293"/>
    <w:pPr>
      <w:suppressLineNumbers/>
    </w:pPr>
    <w:rPr>
      <w:rFonts w:cs="Arial Unicode MS"/>
    </w:rPr>
  </w:style>
  <w:style w:type="paragraph" w:customStyle="1" w:styleId="af9">
    <w:name w:val="Заглавие"/>
    <w:basedOn w:val="af4"/>
    <w:uiPriority w:val="99"/>
    <w:rsid w:val="00D217B3"/>
    <w:rPr>
      <w:b/>
      <w:bCs/>
      <w:sz w:val="56"/>
      <w:szCs w:val="56"/>
    </w:rPr>
  </w:style>
  <w:style w:type="paragraph" w:styleId="afa">
    <w:name w:val="Balloon Text"/>
    <w:basedOn w:val="a"/>
    <w:link w:val="15"/>
    <w:uiPriority w:val="99"/>
    <w:rsid w:val="00D217B3"/>
    <w:rPr>
      <w:rFonts w:ascii="Tahoma" w:hAnsi="Tahoma" w:cs="Tahoma"/>
      <w:sz w:val="16"/>
      <w:szCs w:val="16"/>
    </w:rPr>
  </w:style>
  <w:style w:type="character" w:customStyle="1" w:styleId="15">
    <w:name w:val="Текст выноски Знак1"/>
    <w:link w:val="afa"/>
    <w:uiPriority w:val="99"/>
    <w:semiHidden/>
    <w:locked/>
    <w:rPr>
      <w:rFonts w:ascii="Times New Roman" w:hAnsi="Times New Roman" w:cs="Times New Roman"/>
      <w:color w:val="00000A"/>
      <w:sz w:val="2"/>
      <w:lang w:eastAsia="zh-CN"/>
    </w:rPr>
  </w:style>
  <w:style w:type="paragraph" w:styleId="afb">
    <w:name w:val="Normal (Web)"/>
    <w:basedOn w:val="a"/>
    <w:uiPriority w:val="99"/>
    <w:rsid w:val="00D217B3"/>
    <w:pPr>
      <w:spacing w:beforeAutospacing="1" w:afterAutospacing="1"/>
    </w:pPr>
    <w:rPr>
      <w:sz w:val="24"/>
      <w:szCs w:val="24"/>
      <w:lang w:eastAsia="ru-RU"/>
    </w:rPr>
  </w:style>
  <w:style w:type="paragraph" w:styleId="afc">
    <w:name w:val="caption"/>
    <w:basedOn w:val="af4"/>
    <w:uiPriority w:val="99"/>
    <w:qFormat/>
    <w:rsid w:val="00D217B3"/>
    <w:rPr>
      <w:b/>
      <w:bCs/>
      <w:sz w:val="56"/>
      <w:szCs w:val="56"/>
    </w:rPr>
  </w:style>
  <w:style w:type="paragraph" w:customStyle="1" w:styleId="23">
    <w:name w:val="Указатель2"/>
    <w:basedOn w:val="a"/>
    <w:uiPriority w:val="99"/>
    <w:rsid w:val="00D217B3"/>
    <w:pPr>
      <w:suppressLineNumbers/>
    </w:pPr>
    <w:rPr>
      <w:rFonts w:cs="Arial Unicode MS"/>
    </w:rPr>
  </w:style>
  <w:style w:type="paragraph" w:customStyle="1" w:styleId="16">
    <w:name w:val="Название объекта1"/>
    <w:basedOn w:val="a"/>
    <w:uiPriority w:val="99"/>
    <w:rsid w:val="00D217B3"/>
    <w:pPr>
      <w:suppressLineNumbers/>
      <w:spacing w:before="120" w:after="120"/>
    </w:pPr>
    <w:rPr>
      <w:rFonts w:cs="Arial Unicode MS"/>
      <w:i/>
      <w:iCs/>
      <w:sz w:val="24"/>
      <w:szCs w:val="24"/>
    </w:rPr>
  </w:style>
  <w:style w:type="paragraph" w:customStyle="1" w:styleId="17">
    <w:name w:val="Указатель1"/>
    <w:basedOn w:val="a"/>
    <w:uiPriority w:val="99"/>
    <w:rsid w:val="00D217B3"/>
    <w:pPr>
      <w:suppressLineNumbers/>
    </w:pPr>
    <w:rPr>
      <w:rFonts w:cs="Arial Unicode MS"/>
    </w:rPr>
  </w:style>
  <w:style w:type="paragraph" w:styleId="afd">
    <w:name w:val="Body Text Indent"/>
    <w:basedOn w:val="a"/>
    <w:link w:val="18"/>
    <w:uiPriority w:val="99"/>
    <w:rsid w:val="00D217B3"/>
    <w:pPr>
      <w:ind w:left="2880" w:hanging="45"/>
    </w:pPr>
    <w:rPr>
      <w:rFonts w:ascii="Calibri" w:eastAsia="Calibri" w:hAnsi="Calibri"/>
      <w:color w:val="auto"/>
      <w:sz w:val="24"/>
      <w:lang w:eastAsia="ru-RU"/>
    </w:rPr>
  </w:style>
  <w:style w:type="character" w:customStyle="1" w:styleId="18">
    <w:name w:val="Основной текст с отступом Знак1"/>
    <w:link w:val="afd"/>
    <w:uiPriority w:val="99"/>
    <w:semiHidden/>
    <w:locked/>
    <w:rPr>
      <w:rFonts w:ascii="Times New Roman" w:hAnsi="Times New Roman" w:cs="Times New Roman"/>
      <w:color w:val="00000A"/>
      <w:sz w:val="20"/>
      <w:szCs w:val="20"/>
      <w:lang w:eastAsia="zh-CN"/>
    </w:rPr>
  </w:style>
  <w:style w:type="paragraph" w:customStyle="1" w:styleId="210">
    <w:name w:val="Основной текст 21"/>
    <w:basedOn w:val="a"/>
    <w:uiPriority w:val="99"/>
    <w:rsid w:val="00D217B3"/>
    <w:pPr>
      <w:spacing w:line="360" w:lineRule="auto"/>
      <w:jc w:val="both"/>
    </w:pPr>
    <w:rPr>
      <w:sz w:val="28"/>
    </w:rPr>
  </w:style>
  <w:style w:type="paragraph" w:customStyle="1" w:styleId="220">
    <w:name w:val="Основной текст с отступом 22"/>
    <w:basedOn w:val="a"/>
    <w:uiPriority w:val="99"/>
    <w:rsid w:val="00D217B3"/>
    <w:pPr>
      <w:ind w:firstLine="1134"/>
      <w:jc w:val="both"/>
    </w:pPr>
    <w:rPr>
      <w:sz w:val="24"/>
    </w:rPr>
  </w:style>
  <w:style w:type="paragraph" w:customStyle="1" w:styleId="310">
    <w:name w:val="Основной текст 31"/>
    <w:basedOn w:val="a"/>
    <w:uiPriority w:val="99"/>
    <w:rsid w:val="00D217B3"/>
    <w:pPr>
      <w:jc w:val="both"/>
    </w:pPr>
    <w:rPr>
      <w:sz w:val="24"/>
    </w:rPr>
  </w:style>
  <w:style w:type="paragraph" w:customStyle="1" w:styleId="311">
    <w:name w:val="Основной текст с отступом 31"/>
    <w:basedOn w:val="a"/>
    <w:uiPriority w:val="99"/>
    <w:rsid w:val="00D217B3"/>
    <w:pPr>
      <w:ind w:left="2835"/>
    </w:pPr>
    <w:rPr>
      <w:sz w:val="24"/>
    </w:rPr>
  </w:style>
  <w:style w:type="paragraph" w:customStyle="1" w:styleId="afe">
    <w:name w:val="Знак"/>
    <w:basedOn w:val="a"/>
    <w:uiPriority w:val="99"/>
    <w:rsid w:val="00D217B3"/>
    <w:pPr>
      <w:suppressAutoHyphens w:val="0"/>
    </w:pPr>
    <w:rPr>
      <w:rFonts w:ascii="Verdana" w:hAnsi="Verdana" w:cs="Verdana"/>
      <w:lang w:val="en-US" w:eastAsia="en-US"/>
    </w:rPr>
  </w:style>
  <w:style w:type="paragraph" w:customStyle="1" w:styleId="ConsPlusTitle">
    <w:name w:val="ConsPlusTitle"/>
    <w:uiPriority w:val="99"/>
    <w:rsid w:val="00D217B3"/>
    <w:pPr>
      <w:widowControl w:val="0"/>
      <w:suppressAutoHyphens/>
    </w:pPr>
    <w:rPr>
      <w:rFonts w:ascii="Times New Roman" w:eastAsia="Times New Roman" w:hAnsi="Times New Roman" w:cs="Times New Roman"/>
      <w:b/>
      <w:bCs/>
      <w:color w:val="00000A"/>
      <w:sz w:val="24"/>
      <w:szCs w:val="24"/>
      <w:lang w:eastAsia="zh-CN"/>
    </w:rPr>
  </w:style>
  <w:style w:type="paragraph" w:customStyle="1" w:styleId="ConsPlusNormal">
    <w:name w:val="ConsPlusNormal"/>
    <w:rsid w:val="00D217B3"/>
    <w:pPr>
      <w:suppressAutoHyphens/>
      <w:ind w:firstLine="720"/>
    </w:pPr>
    <w:rPr>
      <w:rFonts w:ascii="Arial" w:eastAsia="Times New Roman" w:hAnsi="Arial" w:cs="Arial"/>
      <w:color w:val="00000A"/>
      <w:lang w:eastAsia="zh-CN"/>
    </w:rPr>
  </w:style>
  <w:style w:type="paragraph" w:customStyle="1" w:styleId="LO-Normal">
    <w:name w:val="LO-Normal"/>
    <w:uiPriority w:val="99"/>
    <w:rsid w:val="00D217B3"/>
    <w:pPr>
      <w:suppressAutoHyphens/>
    </w:pPr>
    <w:rPr>
      <w:rFonts w:ascii="Arial" w:eastAsia="Times New Roman" w:hAnsi="Arial" w:cs="Arial"/>
      <w:color w:val="00000A"/>
      <w:sz w:val="18"/>
      <w:lang w:eastAsia="zh-CN"/>
    </w:rPr>
  </w:style>
  <w:style w:type="paragraph" w:styleId="aff">
    <w:name w:val="header"/>
    <w:basedOn w:val="a"/>
    <w:link w:val="19"/>
    <w:uiPriority w:val="99"/>
    <w:rsid w:val="00D217B3"/>
    <w:pPr>
      <w:tabs>
        <w:tab w:val="center" w:pos="4677"/>
        <w:tab w:val="right" w:pos="9355"/>
      </w:tabs>
    </w:pPr>
    <w:rPr>
      <w:sz w:val="28"/>
      <w:szCs w:val="28"/>
    </w:rPr>
  </w:style>
  <w:style w:type="character" w:customStyle="1" w:styleId="19">
    <w:name w:val="Верхний колонтитул Знак1"/>
    <w:link w:val="aff"/>
    <w:uiPriority w:val="99"/>
    <w:semiHidden/>
    <w:locked/>
    <w:rPr>
      <w:rFonts w:ascii="Times New Roman" w:hAnsi="Times New Roman" w:cs="Times New Roman"/>
      <w:color w:val="00000A"/>
      <w:sz w:val="20"/>
      <w:szCs w:val="20"/>
      <w:lang w:eastAsia="zh-CN"/>
    </w:rPr>
  </w:style>
  <w:style w:type="paragraph" w:styleId="aff0">
    <w:name w:val="footer"/>
    <w:basedOn w:val="a"/>
    <w:link w:val="1a"/>
    <w:uiPriority w:val="99"/>
    <w:rsid w:val="00D217B3"/>
    <w:pPr>
      <w:tabs>
        <w:tab w:val="center" w:pos="4677"/>
        <w:tab w:val="right" w:pos="9355"/>
      </w:tabs>
    </w:pPr>
    <w:rPr>
      <w:sz w:val="28"/>
      <w:szCs w:val="28"/>
    </w:rPr>
  </w:style>
  <w:style w:type="character" w:customStyle="1" w:styleId="1a">
    <w:name w:val="Нижний колонтитул Знак1"/>
    <w:link w:val="aff0"/>
    <w:uiPriority w:val="99"/>
    <w:semiHidden/>
    <w:locked/>
    <w:rPr>
      <w:rFonts w:ascii="Times New Roman" w:hAnsi="Times New Roman" w:cs="Times New Roman"/>
      <w:color w:val="00000A"/>
      <w:sz w:val="20"/>
      <w:szCs w:val="20"/>
      <w:lang w:eastAsia="zh-CN"/>
    </w:rPr>
  </w:style>
  <w:style w:type="paragraph" w:customStyle="1" w:styleId="consplusnormal0">
    <w:name w:val="consplusnormal"/>
    <w:basedOn w:val="a"/>
    <w:uiPriority w:val="99"/>
    <w:rsid w:val="00D217B3"/>
    <w:pPr>
      <w:spacing w:before="100" w:after="100"/>
    </w:pPr>
    <w:rPr>
      <w:color w:val="000000"/>
      <w:sz w:val="24"/>
      <w:szCs w:val="24"/>
    </w:rPr>
  </w:style>
  <w:style w:type="paragraph" w:customStyle="1" w:styleId="aff1">
    <w:name w:val="Знак Знак Знак"/>
    <w:basedOn w:val="a"/>
    <w:uiPriority w:val="99"/>
    <w:rsid w:val="00D217B3"/>
    <w:pPr>
      <w:spacing w:before="100" w:after="100"/>
    </w:pPr>
    <w:rPr>
      <w:rFonts w:ascii="Tahoma" w:hAnsi="Tahoma" w:cs="Tahoma"/>
      <w:lang w:val="en-US"/>
    </w:rPr>
  </w:style>
  <w:style w:type="paragraph" w:customStyle="1" w:styleId="ConsNonformat">
    <w:name w:val="ConsNonformat"/>
    <w:uiPriority w:val="99"/>
    <w:rsid w:val="00D217B3"/>
    <w:pPr>
      <w:widowControl w:val="0"/>
      <w:suppressAutoHyphens/>
      <w:snapToGrid w:val="0"/>
    </w:pPr>
    <w:rPr>
      <w:rFonts w:ascii="Courier New" w:eastAsia="Times New Roman" w:hAnsi="Courier New" w:cs="Courier New"/>
      <w:color w:val="00000A"/>
      <w:lang w:eastAsia="zh-CN"/>
    </w:rPr>
  </w:style>
  <w:style w:type="paragraph" w:customStyle="1" w:styleId="aff2">
    <w:name w:val="Знак Знак Знак Знак"/>
    <w:basedOn w:val="a"/>
    <w:uiPriority w:val="99"/>
    <w:rsid w:val="00D217B3"/>
    <w:pPr>
      <w:spacing w:before="100" w:after="100"/>
    </w:pPr>
    <w:rPr>
      <w:rFonts w:ascii="Tahoma" w:hAnsi="Tahoma" w:cs="Tahoma"/>
      <w:lang w:val="en-US"/>
    </w:rPr>
  </w:style>
  <w:style w:type="paragraph" w:styleId="aff3">
    <w:name w:val="Subtitle"/>
    <w:basedOn w:val="a"/>
    <w:link w:val="1b"/>
    <w:uiPriority w:val="99"/>
    <w:qFormat/>
    <w:rsid w:val="00D217B3"/>
    <w:pPr>
      <w:jc w:val="center"/>
    </w:pPr>
    <w:rPr>
      <w:sz w:val="28"/>
      <w:szCs w:val="24"/>
    </w:rPr>
  </w:style>
  <w:style w:type="character" w:customStyle="1" w:styleId="1b">
    <w:name w:val="Подзаголовок Знак1"/>
    <w:link w:val="aff3"/>
    <w:uiPriority w:val="99"/>
    <w:locked/>
    <w:rPr>
      <w:rFonts w:ascii="Cambria" w:hAnsi="Cambria" w:cs="Times New Roman"/>
      <w:color w:val="00000A"/>
      <w:sz w:val="24"/>
      <w:szCs w:val="24"/>
      <w:lang w:eastAsia="zh-CN"/>
    </w:rPr>
  </w:style>
  <w:style w:type="paragraph" w:styleId="aff4">
    <w:name w:val="footnote text"/>
    <w:basedOn w:val="a"/>
    <w:link w:val="24"/>
    <w:rsid w:val="00D217B3"/>
  </w:style>
  <w:style w:type="character" w:customStyle="1" w:styleId="24">
    <w:name w:val="Текст сноски Знак2"/>
    <w:link w:val="aff4"/>
    <w:uiPriority w:val="99"/>
    <w:semiHidden/>
    <w:locked/>
    <w:rPr>
      <w:rFonts w:ascii="Times New Roman" w:hAnsi="Times New Roman" w:cs="Times New Roman"/>
      <w:color w:val="00000A"/>
      <w:sz w:val="20"/>
      <w:szCs w:val="20"/>
      <w:lang w:eastAsia="zh-CN"/>
    </w:rPr>
  </w:style>
  <w:style w:type="paragraph" w:customStyle="1" w:styleId="ConsNormal">
    <w:name w:val="ConsNormal"/>
    <w:uiPriority w:val="99"/>
    <w:rsid w:val="00D217B3"/>
    <w:pPr>
      <w:widowControl w:val="0"/>
      <w:suppressAutoHyphens/>
      <w:ind w:firstLine="720"/>
    </w:pPr>
    <w:rPr>
      <w:rFonts w:ascii="Arial" w:eastAsia="Times New Roman" w:hAnsi="Arial" w:cs="Arial"/>
      <w:color w:val="00000A"/>
      <w:lang w:eastAsia="zh-CN"/>
    </w:rPr>
  </w:style>
  <w:style w:type="paragraph" w:customStyle="1" w:styleId="ConsPlusNonformat">
    <w:name w:val="ConsPlusNonformat"/>
    <w:rsid w:val="00D217B3"/>
    <w:pPr>
      <w:widowControl w:val="0"/>
      <w:suppressAutoHyphens/>
    </w:pPr>
    <w:rPr>
      <w:rFonts w:ascii="Courier New" w:eastAsia="Times New Roman" w:hAnsi="Courier New" w:cs="Courier New"/>
      <w:color w:val="00000A"/>
      <w:lang w:eastAsia="zh-CN"/>
    </w:rPr>
  </w:style>
  <w:style w:type="paragraph" w:customStyle="1" w:styleId="1c">
    <w:name w:val="Текст1"/>
    <w:basedOn w:val="a"/>
    <w:uiPriority w:val="99"/>
    <w:rsid w:val="00D217B3"/>
    <w:rPr>
      <w:rFonts w:ascii="Courier New" w:hAnsi="Courier New" w:cs="Courier New"/>
    </w:rPr>
  </w:style>
  <w:style w:type="paragraph" w:customStyle="1" w:styleId="cFe0cf3">
    <w:name w:val="cFe0cf3"/>
    <w:basedOn w:val="a"/>
    <w:uiPriority w:val="99"/>
    <w:rsid w:val="00D217B3"/>
    <w:pPr>
      <w:keepNext/>
      <w:widowControl w:val="0"/>
      <w:jc w:val="center"/>
    </w:pPr>
    <w:rPr>
      <w:rFonts w:ascii="Peterburg" w:hAnsi="Peterburg" w:cs="Peterburg"/>
      <w:b/>
      <w:sz w:val="28"/>
    </w:rPr>
  </w:style>
  <w:style w:type="paragraph" w:customStyle="1" w:styleId="1d">
    <w:name w:val="Стиль1"/>
    <w:basedOn w:val="afd"/>
    <w:uiPriority w:val="99"/>
    <w:rsid w:val="00D217B3"/>
    <w:pPr>
      <w:ind w:left="0" w:firstLine="720"/>
      <w:jc w:val="both"/>
    </w:pPr>
    <w:rPr>
      <w:sz w:val="20"/>
    </w:rPr>
  </w:style>
  <w:style w:type="paragraph" w:customStyle="1" w:styleId="34">
    <w:name w:val="заголовок 3"/>
    <w:basedOn w:val="a"/>
    <w:uiPriority w:val="99"/>
    <w:rsid w:val="00D217B3"/>
    <w:pPr>
      <w:keepNext/>
      <w:jc w:val="center"/>
    </w:pPr>
    <w:rPr>
      <w:rFonts w:ascii="Peterburg" w:hAnsi="Peterburg" w:cs="Peterburg"/>
      <w:b/>
      <w:sz w:val="26"/>
    </w:rPr>
  </w:style>
  <w:style w:type="paragraph" w:customStyle="1" w:styleId="35">
    <w:name w:val="Стиль3"/>
    <w:basedOn w:val="220"/>
    <w:uiPriority w:val="99"/>
    <w:rsid w:val="00D217B3"/>
    <w:pPr>
      <w:widowControl w:val="0"/>
      <w:tabs>
        <w:tab w:val="left" w:pos="360"/>
      </w:tabs>
      <w:ind w:left="283" w:firstLine="0"/>
      <w:textAlignment w:val="baseline"/>
    </w:pPr>
    <w:rPr>
      <w:rFonts w:ascii="Arial" w:hAnsi="Arial" w:cs="Arial"/>
      <w:color w:val="333333"/>
      <w:sz w:val="20"/>
    </w:rPr>
  </w:style>
  <w:style w:type="paragraph" w:customStyle="1" w:styleId="211">
    <w:name w:val="Основной текст с отступом 21"/>
    <w:basedOn w:val="a"/>
    <w:uiPriority w:val="99"/>
    <w:rsid w:val="00D217B3"/>
    <w:pPr>
      <w:ind w:firstLine="709"/>
      <w:jc w:val="both"/>
    </w:pPr>
    <w:rPr>
      <w:sz w:val="28"/>
    </w:rPr>
  </w:style>
  <w:style w:type="paragraph" w:customStyle="1" w:styleId="aff5">
    <w:name w:val="Содержимое таблицы"/>
    <w:basedOn w:val="a"/>
    <w:uiPriority w:val="99"/>
    <w:rsid w:val="00D217B3"/>
    <w:pPr>
      <w:suppressLineNumbers/>
    </w:pPr>
  </w:style>
  <w:style w:type="paragraph" w:customStyle="1" w:styleId="aff6">
    <w:name w:val="Заголовок таблицы"/>
    <w:basedOn w:val="aff5"/>
    <w:uiPriority w:val="99"/>
    <w:rsid w:val="00D217B3"/>
    <w:pPr>
      <w:jc w:val="center"/>
    </w:pPr>
    <w:rPr>
      <w:b/>
      <w:bCs/>
    </w:rPr>
  </w:style>
  <w:style w:type="paragraph" w:customStyle="1" w:styleId="aff7">
    <w:name w:val="Блочная цитата"/>
    <w:basedOn w:val="a"/>
    <w:uiPriority w:val="99"/>
    <w:rsid w:val="00D217B3"/>
    <w:pPr>
      <w:spacing w:after="283"/>
      <w:ind w:left="567" w:right="567"/>
    </w:pPr>
  </w:style>
  <w:style w:type="paragraph" w:customStyle="1" w:styleId="1e">
    <w:name w:val="Абзац списка1"/>
    <w:basedOn w:val="a"/>
    <w:uiPriority w:val="99"/>
    <w:rsid w:val="00D217B3"/>
    <w:pPr>
      <w:spacing w:after="200" w:line="276" w:lineRule="auto"/>
      <w:ind w:left="720"/>
      <w:contextualSpacing/>
    </w:pPr>
    <w:rPr>
      <w:rFonts w:ascii="Calibri" w:hAnsi="Calibri" w:cs="Calibri"/>
      <w:sz w:val="22"/>
      <w:szCs w:val="22"/>
    </w:rPr>
  </w:style>
  <w:style w:type="paragraph" w:customStyle="1" w:styleId="aff8">
    <w:name w:val="Сноска"/>
    <w:basedOn w:val="a"/>
    <w:uiPriority w:val="99"/>
    <w:rsid w:val="001F2293"/>
  </w:style>
  <w:style w:type="paragraph" w:styleId="aff9">
    <w:name w:val="List Paragraph"/>
    <w:basedOn w:val="a"/>
    <w:uiPriority w:val="99"/>
    <w:qFormat/>
    <w:rsid w:val="0093437A"/>
    <w:pPr>
      <w:ind w:left="720"/>
      <w:contextualSpacing/>
    </w:pPr>
  </w:style>
  <w:style w:type="paragraph" w:customStyle="1" w:styleId="25">
    <w:name w:val="Абзац списка2"/>
    <w:basedOn w:val="a"/>
    <w:uiPriority w:val="99"/>
    <w:rsid w:val="00613164"/>
    <w:pPr>
      <w:spacing w:after="200" w:line="276" w:lineRule="auto"/>
      <w:ind w:left="720"/>
      <w:contextualSpacing/>
    </w:pPr>
    <w:rPr>
      <w:rFonts w:ascii="Calibri" w:hAnsi="Calibri" w:cs="Calibri"/>
      <w:color w:val="auto"/>
      <w:sz w:val="22"/>
      <w:szCs w:val="22"/>
    </w:rPr>
  </w:style>
  <w:style w:type="paragraph" w:styleId="36">
    <w:name w:val="Body Text Indent 3"/>
    <w:basedOn w:val="a"/>
    <w:link w:val="312"/>
    <w:uiPriority w:val="99"/>
    <w:semiHidden/>
    <w:rsid w:val="004021C2"/>
    <w:pPr>
      <w:spacing w:after="120"/>
      <w:ind w:left="283"/>
    </w:pPr>
    <w:rPr>
      <w:sz w:val="16"/>
      <w:szCs w:val="16"/>
    </w:rPr>
  </w:style>
  <w:style w:type="character" w:customStyle="1" w:styleId="312">
    <w:name w:val="Основной текст с отступом 3 Знак1"/>
    <w:link w:val="36"/>
    <w:uiPriority w:val="99"/>
    <w:semiHidden/>
    <w:locked/>
    <w:rsid w:val="004021C2"/>
    <w:rPr>
      <w:rFonts w:ascii="Times New Roman" w:hAnsi="Times New Roman" w:cs="Times New Roman"/>
      <w:color w:val="00000A"/>
      <w:sz w:val="16"/>
      <w:szCs w:val="16"/>
      <w:lang w:eastAsia="zh-CN"/>
    </w:rPr>
  </w:style>
  <w:style w:type="paragraph" w:customStyle="1" w:styleId="1f">
    <w:name w:val="Знак1"/>
    <w:basedOn w:val="a"/>
    <w:uiPriority w:val="99"/>
    <w:rsid w:val="004021C2"/>
    <w:pPr>
      <w:suppressAutoHyphens w:val="0"/>
    </w:pPr>
    <w:rPr>
      <w:rFonts w:ascii="Verdana" w:hAnsi="Verdana" w:cs="Verdana"/>
      <w:color w:val="auto"/>
      <w:lang w:val="en-US" w:eastAsia="en-US"/>
    </w:rPr>
  </w:style>
  <w:style w:type="paragraph" w:customStyle="1" w:styleId="37">
    <w:name w:val="Абзац списка3"/>
    <w:basedOn w:val="a"/>
    <w:rsid w:val="00480823"/>
    <w:pPr>
      <w:spacing w:after="200" w:line="276" w:lineRule="auto"/>
      <w:ind w:left="720"/>
      <w:contextualSpacing/>
    </w:pPr>
    <w:rPr>
      <w:rFonts w:ascii="Calibri" w:hAnsi="Calibri" w:cs="Calibri"/>
      <w:color w:val="auto"/>
      <w:sz w:val="22"/>
      <w:szCs w:val="22"/>
    </w:rPr>
  </w:style>
  <w:style w:type="paragraph" w:styleId="affa">
    <w:name w:val="No Spacing"/>
    <w:uiPriority w:val="1"/>
    <w:qFormat/>
    <w:rsid w:val="00E60A94"/>
    <w:pPr>
      <w:jc w:val="both"/>
    </w:pPr>
    <w:rPr>
      <w:rFonts w:ascii="Times New Roman" w:eastAsia="Times New Roman" w:hAnsi="Times New Roman" w:cs="Times New Roman"/>
      <w:sz w:val="24"/>
      <w:szCs w:val="24"/>
    </w:rPr>
  </w:style>
  <w:style w:type="character" w:styleId="affb">
    <w:name w:val="Hyperlink"/>
    <w:uiPriority w:val="99"/>
    <w:unhideWhenUsed/>
    <w:locked/>
    <w:rsid w:val="005F02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3C739E495989752F9D59D6B0C36099C6549DD093E923F0E84F969BA2E588C4111B96C560E0CA2B4IDE5E" TargetMode="External"/><Relationship Id="rId18" Type="http://schemas.openxmlformats.org/officeDocument/2006/relationships/hyperlink" Target="consultantplus://offline/ref=13C739E495989752F9D59D6B0C36099C6549DD093E923F0E84F969BA2E588C4111B96C560E0CA3B6IDE0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13C739E495989752F9D59D6B0C36099C6549DD093E923F0E84F969BA2E588C4111B96C560E0CA3B6IDE0E" TargetMode="External"/><Relationship Id="rId17" Type="http://schemas.openxmlformats.org/officeDocument/2006/relationships/hyperlink" Target="consultantplus://offline/ref=13C739E495989752F9D59D6B0C36099C654FDE0C3D933F0E84F969BA2E588C4111B96C520FI0EEE" TargetMode="External"/><Relationship Id="rId2" Type="http://schemas.openxmlformats.org/officeDocument/2006/relationships/numbering" Target="numbering.xml"/><Relationship Id="rId16" Type="http://schemas.openxmlformats.org/officeDocument/2006/relationships/hyperlink" Target="consultantplus://offline/ref=13C739E495989752F9D59D6B0C36099C654ED40E3D913F0E84F969BA2EI5E8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yperlink" Target="consultantplus://offline/ref=13C739E495989752F9D59D6B0C36099C654ED40E3D913F0E84F969BA2E588C4111B96C560E0CA3B3IDE4E" TargetMode="External"/><Relationship Id="rId10" Type="http://schemas.openxmlformats.org/officeDocument/2006/relationships/hyperlink" Target="http://www.torgi.gov.ru/" TargetMode="External"/><Relationship Id="rId19" Type="http://schemas.openxmlformats.org/officeDocument/2006/relationships/hyperlink" Target="mailto:kus60@bashkortostan.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consultantplus://offline/ref=13C739E495989752F9D59D6B0C36099C654ED40E3D913F0E84F969BA2E588C4111B96C560E0CA3B4IDE8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DF920-FBEC-41D9-97D0-0980BFAC2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27</Pages>
  <Words>12390</Words>
  <Characters>70627</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82852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Ахмадеева Зульфия Маратовна</dc:creator>
  <cp:keywords/>
  <dc:description/>
  <cp:lastModifiedBy>Ахмадеева Зульфия Маратовна</cp:lastModifiedBy>
  <cp:revision>44</cp:revision>
  <cp:lastPrinted>2019-07-30T06:12:00Z</cp:lastPrinted>
  <dcterms:created xsi:type="dcterms:W3CDTF">2017-10-14T13:34:00Z</dcterms:created>
  <dcterms:modified xsi:type="dcterms:W3CDTF">2019-07-30T06:12:00Z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